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52" w:rsidRPr="00333CCA" w:rsidRDefault="00F37F52" w:rsidP="00AF41FD">
      <w:pPr>
        <w:rPr>
          <w:sz w:val="24"/>
          <w:szCs w:val="24"/>
        </w:rPr>
      </w:pPr>
    </w:p>
    <w:p w:rsidR="00F37F52" w:rsidRPr="006C0989" w:rsidRDefault="00F37F52" w:rsidP="00F37F52">
      <w:pPr>
        <w:rPr>
          <w:sz w:val="24"/>
          <w:szCs w:val="24"/>
        </w:rPr>
      </w:pPr>
      <w:r w:rsidRPr="00333CCA">
        <w:rPr>
          <w:sz w:val="24"/>
          <w:szCs w:val="24"/>
        </w:rPr>
        <w:t xml:space="preserve">71. </w:t>
      </w:r>
      <w:r w:rsidR="00CE4312">
        <w:rPr>
          <w:sz w:val="24"/>
          <w:szCs w:val="24"/>
        </w:rPr>
        <w:t>Artist’s Studio</w:t>
      </w:r>
      <w:r w:rsidR="008A714B" w:rsidRPr="00333CCA">
        <w:rPr>
          <w:sz w:val="24"/>
          <w:szCs w:val="24"/>
        </w:rPr>
        <w:tab/>
      </w:r>
      <w:r w:rsidR="008A714B" w:rsidRPr="00333CCA">
        <w:rPr>
          <w:sz w:val="24"/>
          <w:szCs w:val="24"/>
        </w:rPr>
        <w:tab/>
      </w:r>
      <w:r w:rsidR="008A714B" w:rsidRPr="00333CCA">
        <w:rPr>
          <w:sz w:val="24"/>
          <w:szCs w:val="24"/>
        </w:rPr>
        <w:tab/>
        <w:t xml:space="preserve">       </w:t>
      </w:r>
      <w:r w:rsidR="00333CCA">
        <w:rPr>
          <w:sz w:val="24"/>
          <w:szCs w:val="24"/>
        </w:rPr>
        <w:t xml:space="preserve">  </w:t>
      </w:r>
      <w:r w:rsidR="008A714B" w:rsidRPr="00333CCA">
        <w:rPr>
          <w:sz w:val="24"/>
          <w:szCs w:val="24"/>
        </w:rPr>
        <w:t xml:space="preserve"> </w:t>
      </w:r>
      <w:r w:rsidR="00FC3EAC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  <w:t>£</w:t>
      </w:r>
    </w:p>
    <w:p w:rsidR="00F37F52" w:rsidRPr="002F1083" w:rsidRDefault="006C0989" w:rsidP="00F37F52">
      <w:pPr>
        <w:rPr>
          <w:sz w:val="24"/>
          <w:szCs w:val="24"/>
        </w:rPr>
      </w:pPr>
      <w:r>
        <w:rPr>
          <w:sz w:val="24"/>
          <w:szCs w:val="24"/>
        </w:rPr>
        <w:t>72</w:t>
      </w:r>
      <w:r w:rsidR="00CE4312">
        <w:rPr>
          <w:sz w:val="24"/>
          <w:szCs w:val="24"/>
        </w:rPr>
        <w:t>. Mobile girls!</w:t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  <w:t>£</w:t>
      </w:r>
      <w:r w:rsidR="00F37F52" w:rsidRPr="002F1083">
        <w:rPr>
          <w:sz w:val="24"/>
          <w:szCs w:val="24"/>
        </w:rPr>
        <w:tab/>
      </w:r>
    </w:p>
    <w:p w:rsidR="00F37F52" w:rsidRPr="009A2F25" w:rsidRDefault="00EE46F5" w:rsidP="00F37F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97.55pt;margin-top:4.1pt;width:61.55pt;height:457.7pt;z-index:251676672" filled="f" fillcolor="#8064a2 [3207]" stroked="f" strokecolor="#f2f2f2 [3041]" strokeweight="3pt">
            <v:shadow on="t" color="#3f3151 [1607]" opacity=".5" offset="-6pt,6pt"/>
            <o:extrusion v:ext="view" backdepth="1in" viewpoint="-34.72222mm,34.72222mm" viewpointorigin="-.5,.5" skewangle="45" lightposition="-50000" lightposition2="50000" type="perspective"/>
            <v:textbox style="layout-flow:vertical">
              <w:txbxContent>
                <w:p w:rsidR="0030786C" w:rsidRPr="009323C5" w:rsidRDefault="009323C5" w:rsidP="009323C5">
                  <w:pPr>
                    <w:rPr>
                      <w:rFonts w:ascii="Arial Black" w:hAnsi="Arial Black"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002060"/>
                      <w:sz w:val="56"/>
                      <w:szCs w:val="56"/>
                    </w:rPr>
                    <w:t xml:space="preserve"> </w:t>
                  </w:r>
                  <w:r w:rsidR="0030786C" w:rsidRPr="00861860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CATALOGU</w:t>
                  </w:r>
                  <w:r w:rsidR="00EE46F5" w:rsidRPr="00861860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E   2019</w:t>
                  </w:r>
                  <w:r w:rsidRPr="009323C5">
                    <w:rPr>
                      <w:rFonts w:ascii="Arial Black" w:hAnsi="Arial Black"/>
                      <w:color w:val="002060"/>
                      <w:sz w:val="72"/>
                      <w:szCs w:val="72"/>
                    </w:rPr>
                    <w:t xml:space="preserve"> </w:t>
                  </w:r>
                  <w:r w:rsidR="00EE46F5">
                    <w:rPr>
                      <w:rFonts w:ascii="Arial Black" w:hAnsi="Arial Black"/>
                      <w:color w:val="002060"/>
                      <w:sz w:val="72"/>
                      <w:szCs w:val="72"/>
                    </w:rPr>
                    <w:t>E</w:t>
                  </w:r>
                  <w:r w:rsidR="0030786C" w:rsidRPr="009323C5">
                    <w:rPr>
                      <w:rFonts w:ascii="Arial Black" w:hAnsi="Arial Black"/>
                      <w:color w:val="002060"/>
                      <w:sz w:val="72"/>
                      <w:szCs w:val="72"/>
                    </w:rPr>
                    <w:t>E</w:t>
                  </w:r>
                  <w:r w:rsidR="00EE46F5">
                    <w:rPr>
                      <w:rFonts w:ascii="Arial Black" w:hAnsi="Arial Black"/>
                      <w:color w:val="002060"/>
                      <w:sz w:val="72"/>
                      <w:szCs w:val="72"/>
                    </w:rPr>
                    <w:t>2019</w:t>
                  </w:r>
                </w:p>
              </w:txbxContent>
            </v:textbox>
          </v:shape>
        </w:pict>
      </w:r>
      <w:r w:rsidR="00F37F52">
        <w:rPr>
          <w:sz w:val="24"/>
          <w:szCs w:val="24"/>
        </w:rPr>
        <w:t xml:space="preserve">73. </w:t>
      </w:r>
      <w:r w:rsidR="00CE4312">
        <w:rPr>
          <w:sz w:val="24"/>
          <w:szCs w:val="24"/>
        </w:rPr>
        <w:t>Allotments</w:t>
      </w:r>
      <w:r w:rsidR="00CE4312">
        <w:rPr>
          <w:sz w:val="24"/>
          <w:szCs w:val="24"/>
        </w:rPr>
        <w:tab/>
      </w:r>
      <w:r w:rsidR="00F37F52">
        <w:rPr>
          <w:sz w:val="24"/>
          <w:szCs w:val="24"/>
        </w:rPr>
        <w:tab/>
      </w:r>
      <w:r w:rsidR="00F37F52">
        <w:rPr>
          <w:sz w:val="24"/>
          <w:szCs w:val="24"/>
        </w:rPr>
        <w:tab/>
      </w:r>
      <w:r w:rsidR="00F37F52">
        <w:rPr>
          <w:sz w:val="24"/>
          <w:szCs w:val="24"/>
        </w:rPr>
        <w:tab/>
      </w:r>
      <w:r w:rsidR="00F37F52">
        <w:rPr>
          <w:sz w:val="24"/>
          <w:szCs w:val="24"/>
        </w:rPr>
        <w:tab/>
      </w:r>
      <w:r w:rsidR="00F37F52">
        <w:rPr>
          <w:sz w:val="24"/>
          <w:szCs w:val="24"/>
        </w:rPr>
        <w:tab/>
        <w:t>£</w:t>
      </w:r>
    </w:p>
    <w:p w:rsidR="00F37F52" w:rsidRPr="002F1083" w:rsidRDefault="00F37F52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="00135D4D">
        <w:rPr>
          <w:sz w:val="24"/>
          <w:szCs w:val="24"/>
        </w:rPr>
        <w:t>Green Light</w:t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  <w:t>£</w:t>
      </w:r>
    </w:p>
    <w:p w:rsidR="00F37F52" w:rsidRPr="002F1083" w:rsidRDefault="00F37F52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r w:rsidR="00CE4312">
        <w:rPr>
          <w:sz w:val="24"/>
          <w:szCs w:val="24"/>
        </w:rPr>
        <w:t>Pink Rose</w:t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76578E">
        <w:rPr>
          <w:sz w:val="24"/>
          <w:szCs w:val="24"/>
        </w:rPr>
        <w:tab/>
      </w:r>
      <w:r w:rsidR="0076578E">
        <w:rPr>
          <w:sz w:val="24"/>
          <w:szCs w:val="24"/>
        </w:rPr>
        <w:tab/>
      </w:r>
      <w:r w:rsidR="0076578E">
        <w:rPr>
          <w:sz w:val="24"/>
          <w:szCs w:val="24"/>
        </w:rPr>
        <w:tab/>
      </w:r>
      <w:r w:rsidR="0076578E">
        <w:rPr>
          <w:sz w:val="24"/>
          <w:szCs w:val="24"/>
        </w:rPr>
        <w:tab/>
      </w:r>
      <w:r w:rsidR="00CE4312">
        <w:rPr>
          <w:sz w:val="24"/>
          <w:szCs w:val="24"/>
        </w:rPr>
        <w:tab/>
        <w:t>£</w:t>
      </w:r>
    </w:p>
    <w:p w:rsidR="00157690" w:rsidRDefault="00F37F52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76. </w:t>
      </w:r>
    </w:p>
    <w:p w:rsidR="00157690" w:rsidRDefault="00861860" w:rsidP="00F37F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margin-left:491.5pt;margin-top:8.5pt;width:195.1pt;height:210.5pt;z-index:251677696" filled="f" strokecolor="#7030a0" strokeweight="6pt">
            <v:textbox>
              <w:txbxContent>
                <w:p w:rsidR="00EE46F5" w:rsidRPr="00841A86" w:rsidRDefault="00EE46F5" w:rsidP="00EE46F5">
                  <w:pPr>
                    <w:jc w:val="center"/>
                    <w:rPr>
                      <w:rFonts w:ascii="Ravie" w:hAnsi="Ravie"/>
                      <w:color w:val="FF0000"/>
                      <w:sz w:val="16"/>
                      <w:szCs w:val="16"/>
                    </w:rPr>
                  </w:pPr>
                </w:p>
                <w:p w:rsidR="009323C5" w:rsidRDefault="00D07079" w:rsidP="00861860">
                  <w:pPr>
                    <w:jc w:val="center"/>
                    <w:rPr>
                      <w:rFonts w:ascii="Ravie" w:hAnsi="Ravie"/>
                      <w:b/>
                      <w:color w:val="FF0000"/>
                      <w:sz w:val="72"/>
                      <w:szCs w:val="72"/>
                    </w:rPr>
                  </w:pPr>
                  <w:r w:rsidRPr="00EE46F5">
                    <w:rPr>
                      <w:rFonts w:ascii="Ravie" w:hAnsi="Ravie"/>
                      <w:b/>
                      <w:color w:val="FF0000"/>
                      <w:sz w:val="72"/>
                      <w:szCs w:val="72"/>
                    </w:rPr>
                    <w:t>ART STUDIO</w:t>
                  </w:r>
                </w:p>
                <w:p w:rsidR="00401499" w:rsidRPr="00401499" w:rsidRDefault="00401499" w:rsidP="00861860">
                  <w:pPr>
                    <w:jc w:val="center"/>
                    <w:rPr>
                      <w:rFonts w:ascii="Ravie" w:hAnsi="Ravie"/>
                      <w:b/>
                      <w:color w:val="FF0000"/>
                      <w:sz w:val="36"/>
                      <w:szCs w:val="36"/>
                    </w:rPr>
                  </w:pPr>
                  <w:r w:rsidRPr="00401499">
                    <w:rPr>
                      <w:rFonts w:ascii="Ravie" w:hAnsi="Ravie"/>
                      <w:b/>
                      <w:color w:val="FF0000"/>
                      <w:sz w:val="36"/>
                      <w:szCs w:val="36"/>
                    </w:rPr>
                    <w:t>@</w:t>
                  </w:r>
                </w:p>
                <w:p w:rsidR="00401499" w:rsidRDefault="00401499" w:rsidP="00401499">
                  <w:pPr>
                    <w:jc w:val="center"/>
                    <w:rPr>
                      <w:rFonts w:ascii="Ravie" w:hAnsi="Ravi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Ravie" w:hAnsi="Ravie"/>
                      <w:color w:val="FF0000"/>
                      <w:sz w:val="44"/>
                      <w:szCs w:val="44"/>
                    </w:rPr>
                    <w:t xml:space="preserve">THE </w:t>
                  </w:r>
                  <w:r w:rsidRPr="00D07079">
                    <w:rPr>
                      <w:rFonts w:ascii="Ravie" w:hAnsi="Ravie"/>
                      <w:color w:val="FF0000"/>
                      <w:sz w:val="44"/>
                      <w:szCs w:val="44"/>
                    </w:rPr>
                    <w:t>RED GARAGE</w:t>
                  </w:r>
                </w:p>
                <w:p w:rsidR="00401499" w:rsidRPr="00861860" w:rsidRDefault="00401499" w:rsidP="00861860">
                  <w:pPr>
                    <w:jc w:val="center"/>
                    <w:rPr>
                      <w:rFonts w:ascii="Ravie" w:hAnsi="Ravie"/>
                      <w:b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F37F52">
        <w:rPr>
          <w:sz w:val="24"/>
          <w:szCs w:val="24"/>
        </w:rPr>
        <w:t xml:space="preserve">77. </w:t>
      </w:r>
      <w:r w:rsidR="00F37F52" w:rsidRPr="002F1083">
        <w:rPr>
          <w:sz w:val="24"/>
          <w:szCs w:val="24"/>
        </w:rPr>
        <w:t>Daniel</w:t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  <w:t xml:space="preserve">           </w:t>
      </w:r>
    </w:p>
    <w:p w:rsidR="00F37F52" w:rsidRPr="002F1083" w:rsidRDefault="00F37F52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 w:rsidR="00457130">
        <w:rPr>
          <w:sz w:val="24"/>
          <w:szCs w:val="24"/>
        </w:rPr>
        <w:t>Purple Dancers</w:t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  <w:t>£</w:t>
      </w:r>
    </w:p>
    <w:p w:rsidR="00F37F52" w:rsidRPr="002F1083" w:rsidRDefault="0067432F" w:rsidP="00F37F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4364966</wp:posOffset>
            </wp:positionH>
            <wp:positionV relativeFrom="paragraph">
              <wp:posOffset>51698</wp:posOffset>
            </wp:positionV>
            <wp:extent cx="6021238" cy="3558013"/>
            <wp:effectExtent l="0" t="1428750" r="0" b="1414037"/>
            <wp:wrapNone/>
            <wp:docPr id="21" name="Picture 21" descr="DSCF3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F334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/>
                    <a:srcRect l="27000" t="6772" r="12167" b="9096"/>
                    <a:stretch>
                      <a:fillRect/>
                    </a:stretch>
                  </pic:blipFill>
                  <pic:spPr bwMode="auto">
                    <a:xfrm rot="5646616">
                      <a:off x="0" y="0"/>
                      <a:ext cx="6021238" cy="3558013"/>
                    </a:xfrm>
                    <a:prstGeom prst="rect">
                      <a:avLst/>
                    </a:prstGeom>
                    <a:noFill/>
                    <a:ln w="76200" algn="in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37F52">
        <w:rPr>
          <w:sz w:val="24"/>
          <w:szCs w:val="24"/>
        </w:rPr>
        <w:t xml:space="preserve">79. </w:t>
      </w:r>
      <w:r w:rsidR="00CE4312">
        <w:rPr>
          <w:sz w:val="24"/>
          <w:szCs w:val="24"/>
        </w:rPr>
        <w:t>Olympic Park</w:t>
      </w:r>
      <w:r w:rsidR="00F37F52" w:rsidRPr="002F1083">
        <w:rPr>
          <w:sz w:val="24"/>
          <w:szCs w:val="24"/>
        </w:rPr>
        <w:t xml:space="preserve"> [warped]</w:t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  <w:t>£</w:t>
      </w:r>
    </w:p>
    <w:p w:rsidR="00F37F52" w:rsidRDefault="00F37F52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  <w:t>£</w:t>
      </w:r>
    </w:p>
    <w:p w:rsidR="00F37F52" w:rsidRDefault="00F37F52" w:rsidP="00F37F52">
      <w:pPr>
        <w:rPr>
          <w:sz w:val="24"/>
          <w:szCs w:val="24"/>
        </w:rPr>
      </w:pPr>
      <w:r>
        <w:rPr>
          <w:sz w:val="24"/>
          <w:szCs w:val="24"/>
        </w:rPr>
        <w:t>81.</w:t>
      </w:r>
      <w:r w:rsidR="00CE4312">
        <w:rPr>
          <w:sz w:val="24"/>
          <w:szCs w:val="24"/>
        </w:rPr>
        <w:t xml:space="preserve"> Street Fair</w:t>
      </w:r>
      <w:proofErr w:type="gramStart"/>
      <w:r w:rsidR="00CE43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="00CE4312">
        <w:rPr>
          <w:sz w:val="24"/>
          <w:szCs w:val="24"/>
        </w:rPr>
        <w:t>Shefford</w:t>
      </w:r>
      <w:proofErr w:type="spellEnd"/>
      <w:proofErr w:type="gramEnd"/>
      <w:r w:rsidR="00CE4312">
        <w:rPr>
          <w:sz w:val="24"/>
          <w:szCs w:val="24"/>
        </w:rPr>
        <w:t xml:space="preserve"> </w:t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</w:r>
      <w:r w:rsidR="00CE4312">
        <w:rPr>
          <w:sz w:val="24"/>
          <w:szCs w:val="24"/>
        </w:rPr>
        <w:tab/>
        <w:t>£</w:t>
      </w:r>
    </w:p>
    <w:p w:rsidR="00B7614E" w:rsidRPr="008A4324" w:rsidRDefault="00CE4312" w:rsidP="00B7614E">
      <w:pPr>
        <w:rPr>
          <w:sz w:val="24"/>
          <w:szCs w:val="24"/>
        </w:rPr>
      </w:pPr>
      <w:r>
        <w:rPr>
          <w:sz w:val="24"/>
          <w:szCs w:val="24"/>
        </w:rPr>
        <w:t>82.  Circles</w:t>
      </w:r>
      <w:r w:rsidR="00B7614E" w:rsidRPr="008A4324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>
        <w:rPr>
          <w:sz w:val="24"/>
          <w:szCs w:val="24"/>
        </w:rPr>
        <w:t>£</w:t>
      </w:r>
    </w:p>
    <w:p w:rsidR="00B7614E" w:rsidRPr="008A4324" w:rsidRDefault="00B7614E" w:rsidP="00B7614E">
      <w:pPr>
        <w:rPr>
          <w:sz w:val="24"/>
          <w:szCs w:val="24"/>
        </w:rPr>
      </w:pPr>
      <w:r w:rsidRPr="008A4324">
        <w:rPr>
          <w:sz w:val="24"/>
          <w:szCs w:val="24"/>
        </w:rPr>
        <w:t>8</w:t>
      </w:r>
      <w:r w:rsidR="006B2552">
        <w:rPr>
          <w:sz w:val="24"/>
          <w:szCs w:val="24"/>
        </w:rPr>
        <w:t xml:space="preserve">3.  </w:t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CE4312">
        <w:rPr>
          <w:sz w:val="24"/>
          <w:szCs w:val="24"/>
        </w:rPr>
        <w:t>£</w:t>
      </w:r>
    </w:p>
    <w:p w:rsidR="00B7614E" w:rsidRPr="008A4324" w:rsidRDefault="00B7614E" w:rsidP="00B7614E">
      <w:pPr>
        <w:rPr>
          <w:sz w:val="24"/>
          <w:szCs w:val="24"/>
        </w:rPr>
      </w:pPr>
      <w:r w:rsidRPr="008A4324">
        <w:rPr>
          <w:sz w:val="24"/>
          <w:szCs w:val="24"/>
        </w:rPr>
        <w:t>84.  Eye on brown</w:t>
      </w:r>
      <w:r w:rsidRPr="008A4324">
        <w:rPr>
          <w:sz w:val="24"/>
          <w:szCs w:val="24"/>
        </w:rPr>
        <w:tab/>
      </w:r>
      <w:r w:rsidRPr="008A4324">
        <w:rPr>
          <w:sz w:val="24"/>
          <w:szCs w:val="24"/>
        </w:rPr>
        <w:tab/>
      </w:r>
      <w:r w:rsidRPr="008A4324">
        <w:rPr>
          <w:sz w:val="24"/>
          <w:szCs w:val="24"/>
        </w:rPr>
        <w:tab/>
      </w:r>
      <w:r w:rsidRPr="008A4324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1E088F">
        <w:rPr>
          <w:sz w:val="24"/>
          <w:szCs w:val="24"/>
        </w:rPr>
        <w:t>£</w:t>
      </w:r>
    </w:p>
    <w:p w:rsidR="00AF41FD" w:rsidRDefault="0076578E" w:rsidP="00B7614E">
      <w:pPr>
        <w:rPr>
          <w:sz w:val="24"/>
          <w:szCs w:val="24"/>
        </w:rPr>
      </w:pPr>
      <w:r>
        <w:rPr>
          <w:sz w:val="24"/>
          <w:szCs w:val="24"/>
        </w:rPr>
        <w:t xml:space="preserve">85. </w:t>
      </w:r>
      <w:r w:rsidR="00157690">
        <w:rPr>
          <w:sz w:val="24"/>
          <w:szCs w:val="24"/>
        </w:rPr>
        <w:t>Boy</w:t>
      </w:r>
      <w:r w:rsidR="00157690">
        <w:rPr>
          <w:sz w:val="24"/>
          <w:szCs w:val="24"/>
        </w:rPr>
        <w:tab/>
      </w:r>
      <w:r w:rsidR="001576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088F">
        <w:rPr>
          <w:sz w:val="24"/>
          <w:szCs w:val="24"/>
        </w:rPr>
        <w:t>£</w:t>
      </w:r>
      <w:r>
        <w:rPr>
          <w:sz w:val="24"/>
          <w:szCs w:val="24"/>
        </w:rPr>
        <w:tab/>
      </w:r>
    </w:p>
    <w:p w:rsidR="00AF41FD" w:rsidRDefault="006B2552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 w:rsidR="00AF41FD">
        <w:rPr>
          <w:sz w:val="24"/>
          <w:szCs w:val="24"/>
        </w:rPr>
        <w:tab/>
      </w:r>
      <w:r w:rsidR="00AF41FD">
        <w:rPr>
          <w:sz w:val="24"/>
          <w:szCs w:val="24"/>
        </w:rPr>
        <w:tab/>
      </w:r>
      <w:r w:rsidR="00AF41FD">
        <w:rPr>
          <w:sz w:val="24"/>
          <w:szCs w:val="24"/>
        </w:rPr>
        <w:tab/>
      </w:r>
      <w:r w:rsidR="00AF41FD">
        <w:rPr>
          <w:sz w:val="24"/>
          <w:szCs w:val="24"/>
        </w:rPr>
        <w:tab/>
      </w:r>
      <w:r w:rsidR="00AF41FD">
        <w:rPr>
          <w:sz w:val="24"/>
          <w:szCs w:val="24"/>
        </w:rPr>
        <w:tab/>
      </w:r>
      <w:r w:rsidR="00AF41FD">
        <w:rPr>
          <w:sz w:val="24"/>
          <w:szCs w:val="24"/>
        </w:rPr>
        <w:tab/>
      </w:r>
      <w:r w:rsidR="001E088F">
        <w:rPr>
          <w:sz w:val="24"/>
          <w:szCs w:val="24"/>
        </w:rPr>
        <w:t>£</w:t>
      </w:r>
    </w:p>
    <w:p w:rsidR="00AF41FD" w:rsidRDefault="00654302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  <w:t>£</w:t>
      </w:r>
    </w:p>
    <w:p w:rsidR="00AF41FD" w:rsidRDefault="006C0989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88. </w:t>
      </w:r>
      <w:proofErr w:type="spellStart"/>
      <w:r w:rsidR="009D02C3">
        <w:rPr>
          <w:sz w:val="24"/>
          <w:szCs w:val="24"/>
        </w:rPr>
        <w:t>Nardia</w:t>
      </w:r>
      <w:proofErr w:type="spellEnd"/>
      <w:r w:rsidR="009D02C3">
        <w:rPr>
          <w:sz w:val="24"/>
          <w:szCs w:val="24"/>
        </w:rPr>
        <w:t xml:space="preserve">. </w:t>
      </w:r>
      <w:r>
        <w:rPr>
          <w:sz w:val="24"/>
          <w:szCs w:val="24"/>
        </w:rPr>
        <w:t>Gir</w:t>
      </w:r>
      <w:r w:rsidR="001E088F">
        <w:rPr>
          <w:sz w:val="24"/>
          <w:szCs w:val="24"/>
        </w:rPr>
        <w:t>l with a sapphire earring</w:t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  <w:t>£</w:t>
      </w:r>
    </w:p>
    <w:p w:rsidR="00F37F52" w:rsidRDefault="0076578E" w:rsidP="00F37F52">
      <w:pPr>
        <w:rPr>
          <w:sz w:val="24"/>
          <w:szCs w:val="24"/>
        </w:rPr>
      </w:pPr>
      <w:r>
        <w:rPr>
          <w:sz w:val="24"/>
          <w:szCs w:val="24"/>
        </w:rPr>
        <w:t>89</w:t>
      </w:r>
      <w:proofErr w:type="gramStart"/>
      <w:r>
        <w:rPr>
          <w:sz w:val="24"/>
          <w:szCs w:val="24"/>
        </w:rPr>
        <w:t>.</w:t>
      </w:r>
      <w:r w:rsidR="001E088F">
        <w:rPr>
          <w:sz w:val="24"/>
          <w:szCs w:val="24"/>
        </w:rPr>
        <w:t>Winter</w:t>
      </w:r>
      <w:proofErr w:type="gramEnd"/>
      <w:r w:rsidR="001E0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7F52" w:rsidRPr="002F1083">
        <w:rPr>
          <w:sz w:val="24"/>
          <w:szCs w:val="24"/>
        </w:rPr>
        <w:t>Hellebores</w:t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  <w:t>£</w:t>
      </w:r>
    </w:p>
    <w:p w:rsidR="00F37F52" w:rsidRDefault="0076578E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90. </w:t>
      </w:r>
      <w:r w:rsidR="00F37F52">
        <w:rPr>
          <w:sz w:val="24"/>
          <w:szCs w:val="24"/>
        </w:rPr>
        <w:t>Red</w:t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  <w:t>£</w:t>
      </w:r>
    </w:p>
    <w:p w:rsidR="00F37F52" w:rsidRPr="002F1083" w:rsidRDefault="0076578E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91. </w:t>
      </w:r>
      <w:r w:rsidR="001E088F">
        <w:rPr>
          <w:sz w:val="24"/>
          <w:szCs w:val="24"/>
        </w:rPr>
        <w:t>Childhood Splashes</w:t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  <w:t>£</w:t>
      </w:r>
    </w:p>
    <w:p w:rsidR="00F37F52" w:rsidRDefault="0076578E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92. </w:t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  <w:t>£</w:t>
      </w:r>
    </w:p>
    <w:p w:rsidR="006C0989" w:rsidRDefault="0076578E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93. </w:t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  <w:t>£</w:t>
      </w:r>
    </w:p>
    <w:p w:rsidR="00333CCA" w:rsidRDefault="0076578E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94. </w:t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</w:r>
      <w:r w:rsidR="001E088F">
        <w:rPr>
          <w:sz w:val="24"/>
          <w:szCs w:val="24"/>
        </w:rPr>
        <w:tab/>
        <w:t>£</w:t>
      </w:r>
    </w:p>
    <w:p w:rsidR="00333CCA" w:rsidRDefault="0076578E" w:rsidP="00F37F52">
      <w:pPr>
        <w:rPr>
          <w:sz w:val="24"/>
          <w:szCs w:val="24"/>
        </w:rPr>
      </w:pPr>
      <w:r>
        <w:rPr>
          <w:sz w:val="24"/>
          <w:szCs w:val="24"/>
        </w:rPr>
        <w:t>95. Blueberries</w:t>
      </w:r>
      <w:r w:rsidR="001E088F">
        <w:rPr>
          <w:sz w:val="24"/>
          <w:szCs w:val="24"/>
        </w:rPr>
        <w:t xml:space="preserve"> with raspberry [framed]</w:t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A13191">
        <w:rPr>
          <w:sz w:val="24"/>
          <w:szCs w:val="24"/>
        </w:rPr>
        <w:t>£40</w:t>
      </w:r>
      <w:r w:rsidR="006C0989">
        <w:rPr>
          <w:sz w:val="24"/>
          <w:szCs w:val="24"/>
        </w:rPr>
        <w:tab/>
      </w:r>
    </w:p>
    <w:p w:rsidR="0076578E" w:rsidRDefault="001E088F" w:rsidP="00F37F52">
      <w:pPr>
        <w:rPr>
          <w:sz w:val="24"/>
          <w:szCs w:val="24"/>
        </w:rPr>
      </w:pPr>
      <w:r>
        <w:rPr>
          <w:sz w:val="24"/>
          <w:szCs w:val="24"/>
        </w:rPr>
        <w:t>96. Nene Park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</w:p>
    <w:p w:rsidR="007D6B79" w:rsidRDefault="00841A86" w:rsidP="006C0989">
      <w:pPr>
        <w:rPr>
          <w:sz w:val="24"/>
          <w:szCs w:val="24"/>
        </w:rPr>
      </w:pPr>
      <w:r w:rsidRPr="0005443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6" type="#_x0000_t202" style="position:absolute;margin-left:452.95pt;margin-top:12.6pt;width:233.65pt;height:122.65pt;z-index:251674624;visibility:visible;mso-wrap-edited:f;mso-wrap-distance-left:2.88pt;mso-wrap-distance-top:2.88pt;mso-wrap-distance-right:2.88pt;mso-wrap-distance-bottom:2.88pt" filled="f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6;mso-column-margin:5.7pt" inset="2.85pt,2.85pt,2.85pt,2.85pt">
              <w:txbxContent>
                <w:p w:rsidR="00861860" w:rsidRDefault="00F37F52" w:rsidP="00F37F52">
                  <w:pPr>
                    <w:pStyle w:val="Heading4"/>
                    <w:widowControl w:val="0"/>
                    <w:spacing w:after="120"/>
                    <w:rPr>
                      <w:rFonts w:asciiTheme="minorHAnsi" w:hAnsiTheme="minorHAnsi" w:cstheme="minorHAnsi"/>
                      <w:color w:val="auto"/>
                      <w:sz w:val="40"/>
                      <w:szCs w:val="40"/>
                    </w:rPr>
                  </w:pPr>
                  <w:proofErr w:type="gramStart"/>
                  <w:r w:rsidRPr="00861860">
                    <w:rPr>
                      <w:rFonts w:asciiTheme="minorHAnsi" w:hAnsiTheme="minorHAnsi" w:cstheme="minorHAnsi"/>
                      <w:color w:val="auto"/>
                      <w:sz w:val="40"/>
                      <w:szCs w:val="40"/>
                    </w:rPr>
                    <w:t>54, Chapel St.</w:t>
                  </w:r>
                  <w:r w:rsidR="00A13191" w:rsidRPr="00861860">
                    <w:rPr>
                      <w:rFonts w:asciiTheme="minorHAnsi" w:hAnsiTheme="minorHAnsi" w:cstheme="minorHAnsi"/>
                      <w:color w:val="auto"/>
                      <w:sz w:val="40"/>
                      <w:szCs w:val="40"/>
                    </w:rPr>
                    <w:t xml:space="preserve"> Yaxley.</w:t>
                  </w:r>
                  <w:proofErr w:type="gramEnd"/>
                  <w:r w:rsidR="00A13191" w:rsidRPr="00861860">
                    <w:rPr>
                      <w:rFonts w:asciiTheme="minorHAnsi" w:hAnsiTheme="minorHAnsi" w:cstheme="minorHAnsi"/>
                      <w:color w:val="auto"/>
                      <w:sz w:val="40"/>
                      <w:szCs w:val="40"/>
                    </w:rPr>
                    <w:t xml:space="preserve"> </w:t>
                  </w:r>
                </w:p>
                <w:p w:rsidR="00F37F52" w:rsidRPr="00861860" w:rsidRDefault="00A13191" w:rsidP="00F37F52">
                  <w:pPr>
                    <w:pStyle w:val="Heading4"/>
                    <w:widowControl w:val="0"/>
                    <w:spacing w:after="120"/>
                    <w:rPr>
                      <w:rFonts w:asciiTheme="minorHAnsi" w:hAnsiTheme="minorHAnsi" w:cstheme="minorHAnsi"/>
                      <w:color w:val="auto"/>
                      <w:sz w:val="40"/>
                      <w:szCs w:val="40"/>
                    </w:rPr>
                  </w:pPr>
                  <w:r w:rsidRPr="00861860">
                    <w:rPr>
                      <w:rFonts w:asciiTheme="minorHAnsi" w:hAnsiTheme="minorHAnsi" w:cstheme="minorHAnsi"/>
                      <w:color w:val="auto"/>
                      <w:sz w:val="40"/>
                      <w:szCs w:val="40"/>
                    </w:rPr>
                    <w:t>PE7 3LN</w:t>
                  </w:r>
                  <w:r w:rsidR="00841A86">
                    <w:rPr>
                      <w:rFonts w:asciiTheme="minorHAnsi" w:hAnsiTheme="minorHAnsi" w:cstheme="minorHAnsi"/>
                      <w:color w:val="auto"/>
                      <w:sz w:val="40"/>
                      <w:szCs w:val="40"/>
                    </w:rPr>
                    <w:t xml:space="preserve">    </w:t>
                  </w:r>
                  <w:r w:rsidR="00841A86" w:rsidRPr="00861860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07514322608</w:t>
                  </w:r>
                </w:p>
                <w:p w:rsidR="00A13191" w:rsidRPr="00861860" w:rsidRDefault="00A13191" w:rsidP="00A13191">
                  <w:pPr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</w:pPr>
                  <w:r w:rsidRPr="00861860"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>sandray.harper@yahoo.co.uk</w:t>
                  </w:r>
                </w:p>
                <w:p w:rsidR="00A13191" w:rsidRPr="00861860" w:rsidRDefault="0030786C" w:rsidP="00A13191">
                  <w:pPr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</w:pPr>
                  <w:r w:rsidRPr="00861860"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>www.artharper.com</w:t>
                  </w:r>
                </w:p>
              </w:txbxContent>
            </v:textbox>
          </v:shape>
        </w:pict>
      </w:r>
    </w:p>
    <w:p w:rsidR="006C0989" w:rsidRPr="008A4324" w:rsidRDefault="00A13191" w:rsidP="006C0989">
      <w:pPr>
        <w:rPr>
          <w:sz w:val="24"/>
          <w:szCs w:val="24"/>
        </w:rPr>
      </w:pPr>
      <w:r>
        <w:rPr>
          <w:sz w:val="24"/>
          <w:szCs w:val="24"/>
        </w:rPr>
        <w:t xml:space="preserve">97. </w:t>
      </w:r>
      <w:r w:rsidR="006C0989">
        <w:rPr>
          <w:sz w:val="24"/>
          <w:szCs w:val="24"/>
        </w:rPr>
        <w:t>Cherries</w:t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</w:r>
      <w:r w:rsidR="006C0989">
        <w:rPr>
          <w:sz w:val="24"/>
          <w:szCs w:val="24"/>
        </w:rPr>
        <w:tab/>
        <w:t>£5</w:t>
      </w:r>
    </w:p>
    <w:p w:rsidR="006C0989" w:rsidRPr="008A4324" w:rsidRDefault="006C0989" w:rsidP="006C0989">
      <w:pPr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r w:rsidR="009D02C3">
        <w:rPr>
          <w:sz w:val="24"/>
          <w:szCs w:val="24"/>
        </w:rPr>
        <w:t xml:space="preserve">The </w:t>
      </w:r>
      <w:proofErr w:type="spellStart"/>
      <w:r w:rsidR="009D02C3">
        <w:rPr>
          <w:sz w:val="24"/>
          <w:szCs w:val="24"/>
        </w:rPr>
        <w:t>Masai</w:t>
      </w:r>
      <w:proofErr w:type="spellEnd"/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  <w:t>£</w:t>
      </w:r>
    </w:p>
    <w:p w:rsidR="006C0989" w:rsidRDefault="007D6B79" w:rsidP="006C0989">
      <w:pPr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proofErr w:type="spellStart"/>
      <w:r w:rsidR="009D02C3">
        <w:rPr>
          <w:sz w:val="24"/>
          <w:szCs w:val="24"/>
        </w:rPr>
        <w:t>Tarr</w:t>
      </w:r>
      <w:proofErr w:type="spellEnd"/>
      <w:r w:rsidR="009D02C3">
        <w:rPr>
          <w:sz w:val="24"/>
          <w:szCs w:val="24"/>
        </w:rPr>
        <w:t xml:space="preserve"> steps, Devon</w:t>
      </w:r>
      <w:r w:rsidR="006C0989">
        <w:rPr>
          <w:sz w:val="24"/>
          <w:szCs w:val="24"/>
        </w:rPr>
        <w:tab/>
      </w:r>
    </w:p>
    <w:p w:rsidR="006C095F" w:rsidRDefault="007D6B79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r w:rsidR="00A13191">
        <w:rPr>
          <w:sz w:val="24"/>
          <w:szCs w:val="24"/>
        </w:rPr>
        <w:tab/>
      </w:r>
      <w:r w:rsidR="00A13191">
        <w:rPr>
          <w:sz w:val="24"/>
          <w:szCs w:val="24"/>
        </w:rPr>
        <w:tab/>
      </w:r>
      <w:r w:rsidR="00A13191">
        <w:rPr>
          <w:sz w:val="24"/>
          <w:szCs w:val="24"/>
        </w:rPr>
        <w:tab/>
      </w:r>
      <w:r w:rsidR="00A13191">
        <w:rPr>
          <w:sz w:val="24"/>
          <w:szCs w:val="24"/>
        </w:rPr>
        <w:tab/>
        <w:t>£3</w:t>
      </w:r>
      <w:r w:rsidR="006C095F">
        <w:rPr>
          <w:sz w:val="24"/>
          <w:szCs w:val="24"/>
        </w:rPr>
        <w:t>0</w:t>
      </w:r>
    </w:p>
    <w:p w:rsidR="006C095F" w:rsidRDefault="007D6B79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101. </w:t>
      </w:r>
      <w:r w:rsidR="009D02C3">
        <w:rPr>
          <w:sz w:val="24"/>
          <w:szCs w:val="24"/>
        </w:rPr>
        <w:t>Autumn Spinney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</w:p>
    <w:p w:rsidR="00A13191" w:rsidRDefault="00A13191" w:rsidP="00F37F5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D6B79">
        <w:rPr>
          <w:sz w:val="24"/>
          <w:szCs w:val="24"/>
        </w:rPr>
        <w:t xml:space="preserve">2. </w:t>
      </w:r>
      <w:proofErr w:type="spellStart"/>
      <w:r w:rsidR="009D02C3">
        <w:rPr>
          <w:sz w:val="24"/>
          <w:szCs w:val="24"/>
        </w:rPr>
        <w:t>Masai</w:t>
      </w:r>
      <w:proofErr w:type="spellEnd"/>
      <w:r w:rsidR="009D02C3">
        <w:rPr>
          <w:sz w:val="24"/>
          <w:szCs w:val="24"/>
        </w:rPr>
        <w:t xml:space="preserve"> Women 2</w:t>
      </w:r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</w:r>
    </w:p>
    <w:p w:rsidR="00A13191" w:rsidRDefault="007D6B79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103. </w:t>
      </w:r>
      <w:r w:rsidR="009D02C3">
        <w:rPr>
          <w:sz w:val="24"/>
          <w:szCs w:val="24"/>
        </w:rPr>
        <w:t>Storm approaching. Ferry Meadows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</w:p>
    <w:p w:rsidR="00A13191" w:rsidRDefault="0030786C" w:rsidP="00F37F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202" style="position:absolute;margin-left:622.5pt;margin-top:1.7pt;width:75.25pt;height:36.55pt;z-index:251675648" filled="f" stroked="f">
            <o:extrusion v:ext="view" rotationangle=",10"/>
            <v:textbox>
              <w:txbxContent>
                <w:p w:rsidR="00891E9C" w:rsidRPr="00841A86" w:rsidRDefault="00891E9C">
                  <w:pPr>
                    <w:rPr>
                      <w:rFonts w:ascii="Forte" w:hAnsi="Forte"/>
                      <w:sz w:val="36"/>
                      <w:szCs w:val="36"/>
                    </w:rPr>
                  </w:pPr>
                  <w:r w:rsidRPr="00841A86">
                    <w:rPr>
                      <w:rFonts w:ascii="Forte" w:hAnsi="Forte"/>
                      <w:sz w:val="36"/>
                      <w:szCs w:val="36"/>
                    </w:rPr>
                    <w:t>Harper</w:t>
                  </w:r>
                </w:p>
              </w:txbxContent>
            </v:textbox>
            <w10:wrap type="square"/>
          </v:shape>
        </w:pict>
      </w:r>
      <w:r w:rsidR="007D6B79">
        <w:rPr>
          <w:sz w:val="24"/>
          <w:szCs w:val="24"/>
        </w:rPr>
        <w:t xml:space="preserve">104. </w:t>
      </w:r>
      <w:r w:rsidR="009D02C3">
        <w:rPr>
          <w:sz w:val="24"/>
          <w:szCs w:val="24"/>
        </w:rPr>
        <w:t>Lines</w:t>
      </w:r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</w:r>
      <w:r w:rsidR="007D6B79">
        <w:rPr>
          <w:sz w:val="24"/>
          <w:szCs w:val="24"/>
        </w:rPr>
        <w:tab/>
        <w:t>£</w:t>
      </w:r>
    </w:p>
    <w:p w:rsidR="00A13191" w:rsidRDefault="009D02C3" w:rsidP="00F37F52">
      <w:pPr>
        <w:rPr>
          <w:sz w:val="24"/>
          <w:szCs w:val="24"/>
        </w:rPr>
      </w:pPr>
      <w:r>
        <w:rPr>
          <w:sz w:val="24"/>
          <w:szCs w:val="24"/>
        </w:rPr>
        <w:t xml:space="preserve">105. </w:t>
      </w:r>
      <w:r w:rsidR="00A13191">
        <w:rPr>
          <w:sz w:val="24"/>
          <w:szCs w:val="24"/>
        </w:rPr>
        <w:tab/>
      </w:r>
      <w:r w:rsidR="00A13191">
        <w:rPr>
          <w:sz w:val="24"/>
          <w:szCs w:val="24"/>
        </w:rPr>
        <w:tab/>
      </w:r>
      <w:r w:rsidR="00A13191">
        <w:rPr>
          <w:sz w:val="24"/>
          <w:szCs w:val="24"/>
        </w:rPr>
        <w:tab/>
      </w:r>
      <w:r w:rsidR="00A13191">
        <w:rPr>
          <w:sz w:val="24"/>
          <w:szCs w:val="24"/>
        </w:rPr>
        <w:tab/>
      </w:r>
      <w:r w:rsidR="00A13191">
        <w:rPr>
          <w:sz w:val="24"/>
          <w:szCs w:val="24"/>
        </w:rPr>
        <w:tab/>
      </w:r>
      <w:r w:rsidR="00A13191">
        <w:rPr>
          <w:sz w:val="24"/>
          <w:szCs w:val="24"/>
        </w:rPr>
        <w:tab/>
        <w:t>£65</w:t>
      </w:r>
    </w:p>
    <w:p w:rsidR="009D02C3" w:rsidRDefault="009D02C3" w:rsidP="00F37F52">
      <w:pPr>
        <w:rPr>
          <w:sz w:val="24"/>
          <w:szCs w:val="24"/>
        </w:rPr>
      </w:pPr>
      <w:r>
        <w:rPr>
          <w:sz w:val="24"/>
          <w:szCs w:val="24"/>
        </w:rPr>
        <w:t>106. Clematis</w:t>
      </w:r>
    </w:p>
    <w:p w:rsidR="009D02C3" w:rsidRDefault="009D02C3" w:rsidP="00F37F52">
      <w:pPr>
        <w:rPr>
          <w:sz w:val="24"/>
          <w:szCs w:val="24"/>
        </w:rPr>
      </w:pPr>
      <w:r>
        <w:rPr>
          <w:sz w:val="24"/>
          <w:szCs w:val="24"/>
        </w:rPr>
        <w:t>107. Evening on the Devon Coast</w:t>
      </w:r>
    </w:p>
    <w:p w:rsidR="00A13191" w:rsidRDefault="00A13191" w:rsidP="00F37F52">
      <w:pPr>
        <w:rPr>
          <w:sz w:val="24"/>
          <w:szCs w:val="24"/>
        </w:rPr>
      </w:pPr>
    </w:p>
    <w:p w:rsidR="00A13191" w:rsidRDefault="00A13191" w:rsidP="00F37F52">
      <w:pPr>
        <w:rPr>
          <w:sz w:val="24"/>
          <w:szCs w:val="24"/>
        </w:rPr>
      </w:pPr>
    </w:p>
    <w:p w:rsidR="0076578E" w:rsidRPr="002F1083" w:rsidRDefault="00054434" w:rsidP="00F37F52">
      <w:pPr>
        <w:rPr>
          <w:sz w:val="24"/>
          <w:szCs w:val="24"/>
        </w:rPr>
      </w:pPr>
      <w:r w:rsidRPr="00054434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30" style="position:absolute;margin-left:30.9pt;margin-top:-3.65pt;width:345.55pt;height:545.35pt;z-index:251664384" coordorigin="1107836,1068552" coordsize="41424,6645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1" type="#_x0000_t6" style="position:absolute;left:1143672;top:1071501;width:5588;height:63507;flip:x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2" type="#_x0000_t6" style="position:absolute;left:1113106;top:1068552;width:36154;height:3392;flip:x y;visibility:visible;mso-wrap-edited:f;mso-wrap-distance-left:2.88pt;mso-wrap-distance-top:2.88pt;mso-wrap-distance-right:2.88pt;mso-wrap-distance-bottom:2.88pt" fillcolor="#9c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3" type="#_x0000_t6" style="position:absolute;left:1107836;top:1068552;width:5381;height:63433;flip:y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4" type="#_x0000_t6" style="position:absolute;left:1107836;top:1131639;width:35985;height:3369;visibility:visible;mso-wrap-edited:f;mso-wrap-distance-left:2.88pt;mso-wrap-distance-top:2.88pt;mso-wrap-distance-right:2.88pt;mso-wrap-distance-bottom:2.88pt" fillcolor="#9c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F37F52" w:rsidRDefault="00054434">
      <w:pPr>
        <w:spacing w:after="200" w:line="276" w:lineRule="auto"/>
      </w:pPr>
      <w:r w:rsidRPr="00054434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5" style="position:absolute;margin-left:53.8pt;margin-top:5.6pt;width:294.85pt;height:498.05pt;z-index:251666432" filled="f" fillcolor="#4f81bd [3204]" strokecolor="#17365d" strokeweight="6pt" o:cliptowrap="t">
            <v:fill color2="fill lighten(51)" angle="-135" focusposition=".5,.5" focussize="" method="linear sigma" focus="100%" type="gradient"/>
          </v:rect>
        </w:pict>
      </w:r>
      <w:r w:rsidR="00F37F52">
        <w:br w:type="page"/>
      </w:r>
    </w:p>
    <w:p w:rsidR="00D62175" w:rsidRDefault="00054434">
      <w:r w:rsidRPr="00054434"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28" type="#_x0000_t202" style="position:absolute;margin-left:-46.35pt;margin-top:70.2pt;width:336.1pt;height:466.9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695209" w:rsidRPr="00093327" w:rsidRDefault="00695209" w:rsidP="00883AF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B62C1" w:rsidRPr="00827467" w:rsidRDefault="000B105B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Game Boy</w:t>
                  </w:r>
                  <w:r w:rsidR="00827467">
                    <w:rPr>
                      <w:sz w:val="24"/>
                      <w:szCs w:val="24"/>
                    </w:rPr>
                    <w:tab/>
                  </w:r>
                  <w:r w:rsidR="00827467">
                    <w:rPr>
                      <w:sz w:val="24"/>
                      <w:szCs w:val="24"/>
                    </w:rPr>
                    <w:tab/>
                  </w:r>
                  <w:r w:rsidR="00093327" w:rsidRPr="00827467">
                    <w:rPr>
                      <w:sz w:val="24"/>
                      <w:szCs w:val="24"/>
                    </w:rPr>
                    <w:tab/>
                  </w:r>
                  <w:r w:rsidR="00093327" w:rsidRPr="00827467">
                    <w:rPr>
                      <w:sz w:val="24"/>
                      <w:szCs w:val="24"/>
                    </w:rPr>
                    <w:tab/>
                  </w:r>
                  <w:r w:rsidR="00093327" w:rsidRPr="0082746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9B62C1" w:rsidRPr="00827467">
                    <w:rPr>
                      <w:sz w:val="24"/>
                      <w:szCs w:val="24"/>
                    </w:rPr>
                    <w:t>£</w:t>
                  </w:r>
                  <w:r w:rsidR="00C74C70" w:rsidRPr="00827467">
                    <w:rPr>
                      <w:sz w:val="24"/>
                      <w:szCs w:val="24"/>
                    </w:rPr>
                    <w:t>45</w:t>
                  </w:r>
                </w:p>
                <w:p w:rsidR="009B62C1" w:rsidRPr="00827467" w:rsidRDefault="000B105B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Jenny’s Cove</w:t>
                  </w:r>
                  <w:r w:rsidR="00827467">
                    <w:rPr>
                      <w:sz w:val="24"/>
                      <w:szCs w:val="24"/>
                    </w:rPr>
                    <w:tab/>
                  </w:r>
                  <w:r w:rsidR="0082746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£40</w:t>
                  </w:r>
                </w:p>
                <w:p w:rsidR="009B62C1" w:rsidRPr="00827467" w:rsidRDefault="009B62C1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>Tuscany pots</w:t>
                  </w:r>
                  <w:r w:rsidR="000B105B">
                    <w:rPr>
                      <w:sz w:val="24"/>
                      <w:szCs w:val="24"/>
                    </w:rPr>
                    <w:t xml:space="preserve"> </w:t>
                  </w:r>
                  <w:r w:rsidR="000B105B">
                    <w:rPr>
                      <w:sz w:val="24"/>
                      <w:szCs w:val="24"/>
                    </w:rPr>
                    <w:tab/>
                  </w:r>
                  <w:r w:rsidR="000B105B">
                    <w:rPr>
                      <w:sz w:val="24"/>
                      <w:szCs w:val="24"/>
                    </w:rPr>
                    <w:tab/>
                  </w:r>
                  <w:r w:rsidR="006A7963" w:rsidRPr="00827467">
                    <w:rPr>
                      <w:sz w:val="24"/>
                      <w:szCs w:val="24"/>
                    </w:rPr>
                    <w:tab/>
                  </w:r>
                  <w:r w:rsidR="006A7963" w:rsidRPr="00827467">
                    <w:rPr>
                      <w:sz w:val="24"/>
                      <w:szCs w:val="24"/>
                    </w:rPr>
                    <w:tab/>
                  </w:r>
                  <w:r w:rsidR="006A7963" w:rsidRPr="00827467">
                    <w:rPr>
                      <w:sz w:val="24"/>
                      <w:szCs w:val="24"/>
                    </w:rPr>
                    <w:tab/>
                  </w:r>
                  <w:r w:rsidR="006A7963" w:rsidRPr="008274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>£20</w:t>
                  </w:r>
                </w:p>
                <w:p w:rsidR="009B62C1" w:rsidRPr="00827467" w:rsidRDefault="009B62C1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>Structure</w:t>
                  </w:r>
                  <w:r w:rsid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  <w:t>£50</w:t>
                  </w:r>
                </w:p>
                <w:p w:rsidR="009B62C1" w:rsidRPr="00827467" w:rsidRDefault="009B62C1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>Straw bear ma</w:t>
                  </w:r>
                  <w:r w:rsidR="00827467">
                    <w:rPr>
                      <w:sz w:val="24"/>
                      <w:szCs w:val="24"/>
                    </w:rPr>
                    <w:t>n</w:t>
                  </w:r>
                  <w:r w:rsidR="000B105B">
                    <w:rPr>
                      <w:sz w:val="24"/>
                      <w:szCs w:val="24"/>
                    </w:rPr>
                    <w:tab/>
                  </w:r>
                  <w:r w:rsidR="000B105B">
                    <w:rPr>
                      <w:sz w:val="24"/>
                      <w:szCs w:val="24"/>
                    </w:rPr>
                    <w:tab/>
                  </w:r>
                  <w:r w:rsidR="000B105B">
                    <w:rPr>
                      <w:sz w:val="24"/>
                      <w:szCs w:val="24"/>
                    </w:rPr>
                    <w:tab/>
                  </w:r>
                  <w:r w:rsidR="000B105B">
                    <w:rPr>
                      <w:sz w:val="24"/>
                      <w:szCs w:val="24"/>
                    </w:rPr>
                    <w:tab/>
                  </w:r>
                  <w:r w:rsidR="000B105B">
                    <w:rPr>
                      <w:sz w:val="24"/>
                      <w:szCs w:val="24"/>
                    </w:rPr>
                    <w:tab/>
                    <w:t>£2</w:t>
                  </w:r>
                  <w:r w:rsidR="00C74C70" w:rsidRPr="00827467">
                    <w:rPr>
                      <w:sz w:val="24"/>
                      <w:szCs w:val="24"/>
                    </w:rPr>
                    <w:t>5</w:t>
                  </w:r>
                </w:p>
                <w:p w:rsidR="009B62C1" w:rsidRPr="00827467" w:rsidRDefault="008A432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renew the earth </w:t>
                  </w:r>
                  <w:r w:rsidRPr="008A4324">
                    <w:rPr>
                      <w:sz w:val="16"/>
                      <w:szCs w:val="16"/>
                    </w:rPr>
                    <w:t>[</w:t>
                  </w:r>
                  <w:r w:rsidR="009B62C1" w:rsidRPr="008A4324">
                    <w:rPr>
                      <w:sz w:val="16"/>
                      <w:szCs w:val="16"/>
                    </w:rPr>
                    <w:t>Psalm 104</w:t>
                  </w:r>
                  <w:r>
                    <w:rPr>
                      <w:sz w:val="16"/>
                      <w:szCs w:val="16"/>
                    </w:rPr>
                    <w:t>v.30]</w:t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  <w:t xml:space="preserve">          £150</w:t>
                  </w:r>
                </w:p>
                <w:p w:rsidR="009B62C1" w:rsidRPr="00827467" w:rsidRDefault="008A432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Out of the pit </w:t>
                  </w:r>
                  <w:r w:rsidRPr="008A4324">
                    <w:rPr>
                      <w:sz w:val="16"/>
                      <w:szCs w:val="16"/>
                    </w:rPr>
                    <w:t>[Psalm 103v.4&amp;5]</w:t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  <w:t xml:space="preserve">          £150</w:t>
                  </w:r>
                </w:p>
                <w:p w:rsidR="009B62C1" w:rsidRPr="00827467" w:rsidRDefault="004640E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Fen Flood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9B62C1" w:rsidRPr="00827467" w:rsidRDefault="004640E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Lemon slice. “Where’s the gin &amp; tonic?”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6A7963" w:rsidRPr="0034545C" w:rsidRDefault="00C74C70" w:rsidP="00883A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>Late night beach</w:t>
                  </w:r>
                  <w:r w:rsidR="004640E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640E4">
                    <w:rPr>
                      <w:sz w:val="24"/>
                      <w:szCs w:val="24"/>
                    </w:rPr>
                    <w:t>Snettisham</w:t>
                  </w:r>
                  <w:proofErr w:type="spellEnd"/>
                  <w:r w:rsidRPr="00827467">
                    <w:rPr>
                      <w:sz w:val="24"/>
                      <w:szCs w:val="24"/>
                    </w:rPr>
                    <w:tab/>
                  </w:r>
                  <w:r w:rsidRPr="00827467">
                    <w:rPr>
                      <w:sz w:val="24"/>
                      <w:szCs w:val="24"/>
                    </w:rPr>
                    <w:tab/>
                  </w:r>
                  <w:r w:rsidRPr="00827467">
                    <w:rPr>
                      <w:sz w:val="24"/>
                      <w:szCs w:val="24"/>
                    </w:rPr>
                    <w:tab/>
                    <w:t>£45</w:t>
                  </w:r>
                </w:p>
                <w:p w:rsidR="009B62C1" w:rsidRPr="00827467" w:rsidRDefault="009B62C1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>Wave</w:t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 w:rsidR="004640E4">
                    <w:rPr>
                      <w:sz w:val="24"/>
                      <w:szCs w:val="24"/>
                    </w:rPr>
                    <w:tab/>
                    <w:t>£150</w:t>
                  </w:r>
                </w:p>
                <w:p w:rsidR="009B62C1" w:rsidRPr="00827467" w:rsidRDefault="009B62C1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 xml:space="preserve">Lee Bay, </w:t>
                  </w:r>
                  <w:proofErr w:type="spellStart"/>
                  <w:r w:rsidR="004640E4">
                    <w:rPr>
                      <w:sz w:val="24"/>
                      <w:szCs w:val="24"/>
                    </w:rPr>
                    <w:t>N.</w:t>
                  </w:r>
                  <w:r w:rsidRPr="00827467">
                    <w:rPr>
                      <w:sz w:val="24"/>
                      <w:szCs w:val="24"/>
                    </w:rPr>
                    <w:t>Devon</w:t>
                  </w:r>
                  <w:proofErr w:type="spellEnd"/>
                  <w:r w:rsidR="004640E4">
                    <w:rPr>
                      <w:sz w:val="24"/>
                      <w:szCs w:val="24"/>
                    </w:rPr>
                    <w:t xml:space="preserve"> [framed]</w:t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  <w:t xml:space="preserve">   </w:t>
                  </w:r>
                  <w:r w:rsidR="004640E4">
                    <w:rPr>
                      <w:sz w:val="24"/>
                      <w:szCs w:val="24"/>
                    </w:rPr>
                    <w:tab/>
                    <w:t>£100</w:t>
                  </w:r>
                </w:p>
                <w:p w:rsidR="009B62C1" w:rsidRPr="00827467" w:rsidRDefault="004640E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Kiwi slice</w:t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  <w:t>£35</w:t>
                  </w:r>
                </w:p>
                <w:p w:rsidR="006A7963" w:rsidRPr="0034545C" w:rsidRDefault="004640E4" w:rsidP="00883A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Masai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women, Kenya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£85</w:t>
                  </w:r>
                </w:p>
                <w:p w:rsidR="009B62C1" w:rsidRPr="00827467" w:rsidRDefault="004640E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Lake Dis</w:t>
                  </w:r>
                  <w:r w:rsidR="00F67617">
                    <w:rPr>
                      <w:sz w:val="24"/>
                      <w:szCs w:val="24"/>
                    </w:rPr>
                    <w:t>trict [framed]</w:t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 w:rsidR="00F67617">
                    <w:rPr>
                      <w:sz w:val="24"/>
                      <w:szCs w:val="24"/>
                    </w:rPr>
                    <w:tab/>
                    <w:t>On loan</w:t>
                  </w:r>
                </w:p>
                <w:p w:rsidR="00206E7B" w:rsidRPr="00827467" w:rsidRDefault="00206E7B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>Yellow Road, France</w:t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  <w:t>£35</w:t>
                  </w:r>
                </w:p>
                <w:p w:rsidR="00206E7B" w:rsidRPr="00827467" w:rsidRDefault="00206E7B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>Muddy puddle</w:t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  <w:t xml:space="preserve">            NFS</w:t>
                  </w:r>
                </w:p>
                <w:p w:rsidR="00206E7B" w:rsidRPr="00827467" w:rsidRDefault="00206E7B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 xml:space="preserve">Rev. </w:t>
                  </w:r>
                  <w:proofErr w:type="spellStart"/>
                  <w:r w:rsidRPr="00827467">
                    <w:rPr>
                      <w:sz w:val="24"/>
                      <w:szCs w:val="24"/>
                    </w:rPr>
                    <w:t>Calixte</w:t>
                  </w:r>
                  <w:proofErr w:type="spellEnd"/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  <w:t>£60</w:t>
                  </w:r>
                </w:p>
                <w:p w:rsidR="00206E7B" w:rsidRPr="00827467" w:rsidRDefault="004640E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‘Hanging On’ Silver Birch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£7</w:t>
                  </w:r>
                  <w:r w:rsidR="00C74C70" w:rsidRPr="00827467">
                    <w:rPr>
                      <w:sz w:val="24"/>
                      <w:szCs w:val="24"/>
                    </w:rPr>
                    <w:t>5</w:t>
                  </w:r>
                </w:p>
                <w:p w:rsidR="00206E7B" w:rsidRPr="00827467" w:rsidRDefault="004640E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Snowdrops</w:t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>£50</w:t>
                  </w:r>
                </w:p>
                <w:p w:rsidR="00206E7B" w:rsidRPr="00827467" w:rsidRDefault="00206E7B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>Guinea pigs</w:t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  <w:t xml:space="preserve">           </w:t>
                  </w:r>
                  <w:r w:rsidRPr="00827467">
                    <w:rPr>
                      <w:sz w:val="24"/>
                      <w:szCs w:val="24"/>
                    </w:rPr>
                    <w:t xml:space="preserve"> £75</w:t>
                  </w:r>
                </w:p>
                <w:p w:rsidR="00206E7B" w:rsidRPr="00827467" w:rsidRDefault="004640E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Joseph. Boy with a jet earring</w:t>
                  </w:r>
                  <w:r w:rsidR="00827467">
                    <w:rPr>
                      <w:sz w:val="24"/>
                      <w:szCs w:val="24"/>
                    </w:rPr>
                    <w:tab/>
                  </w:r>
                  <w:r w:rsidR="006A7963" w:rsidRPr="0082746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206E7B" w:rsidRPr="00827467" w:rsidRDefault="00206E7B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>Pollution</w:t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C74C70" w:rsidRPr="00827467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  <w:t>£5</w:t>
                  </w:r>
                  <w:r w:rsidR="00C74C70" w:rsidRPr="00827467">
                    <w:rPr>
                      <w:sz w:val="24"/>
                      <w:szCs w:val="24"/>
                    </w:rPr>
                    <w:t>0</w:t>
                  </w:r>
                </w:p>
                <w:p w:rsidR="00206E7B" w:rsidRPr="00827467" w:rsidRDefault="00206E7B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27467">
                    <w:rPr>
                      <w:sz w:val="24"/>
                      <w:szCs w:val="24"/>
                    </w:rPr>
                    <w:t xml:space="preserve">Spinney path, </w:t>
                  </w:r>
                  <w:proofErr w:type="spellStart"/>
                  <w:r w:rsidRPr="00827467">
                    <w:rPr>
                      <w:sz w:val="24"/>
                      <w:szCs w:val="24"/>
                    </w:rPr>
                    <w:t>Yaxley</w:t>
                  </w:r>
                  <w:proofErr w:type="spellEnd"/>
                  <w:r w:rsidR="004640E4">
                    <w:rPr>
                      <w:sz w:val="24"/>
                      <w:szCs w:val="24"/>
                    </w:rPr>
                    <w:tab/>
                    <w:t xml:space="preserve"> [watercolour]</w:t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</w:r>
                  <w:r w:rsidR="004640E4">
                    <w:rPr>
                      <w:sz w:val="24"/>
                      <w:szCs w:val="24"/>
                    </w:rPr>
                    <w:tab/>
                    <w:t>£2</w:t>
                  </w:r>
                  <w:r w:rsidR="00C74C70" w:rsidRPr="00827467">
                    <w:rPr>
                      <w:sz w:val="24"/>
                      <w:szCs w:val="24"/>
                    </w:rPr>
                    <w:t>0</w:t>
                  </w:r>
                </w:p>
                <w:p w:rsidR="00206E7B" w:rsidRPr="00827467" w:rsidRDefault="004640E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Seascape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6A7963" w:rsidRPr="00827467" w:rsidRDefault="008A4324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Bamboo, Tuscany</w:t>
                  </w:r>
                  <w:r w:rsidR="004640E4">
                    <w:rPr>
                      <w:sz w:val="24"/>
                      <w:szCs w:val="24"/>
                    </w:rPr>
                    <w:t xml:space="preserve"> villa</w:t>
                  </w:r>
                  <w:r>
                    <w:rPr>
                      <w:sz w:val="24"/>
                      <w:szCs w:val="24"/>
                    </w:rPr>
                    <w:t xml:space="preserve"> [ink]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£1</w:t>
                  </w:r>
                  <w:r w:rsidR="006A7963" w:rsidRPr="00827467">
                    <w:rPr>
                      <w:sz w:val="24"/>
                      <w:szCs w:val="24"/>
                    </w:rPr>
                    <w:t>5</w:t>
                  </w:r>
                </w:p>
                <w:p w:rsidR="006A7963" w:rsidRPr="00827467" w:rsidRDefault="00A322DF" w:rsidP="008274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Psalm 96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</w:t>
                  </w:r>
                  <w:r w:rsidR="00567767">
                    <w:rPr>
                      <w:sz w:val="24"/>
                      <w:szCs w:val="24"/>
                    </w:rPr>
                    <w:tab/>
                    <w:t>£80</w:t>
                  </w:r>
                </w:p>
                <w:p w:rsidR="0034545C" w:rsidRDefault="004640E4" w:rsidP="003454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Dancers -</w:t>
                  </w:r>
                  <w:r w:rsidR="008A4324">
                    <w:rPr>
                      <w:sz w:val="24"/>
                      <w:szCs w:val="24"/>
                    </w:rPr>
                    <w:t xml:space="preserve">Energy </w:t>
                  </w:r>
                  <w:r w:rsidR="008A432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34545C" w:rsidRPr="008A4324" w:rsidRDefault="008A4324" w:rsidP="003454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>Shadows</w:t>
                  </w:r>
                  <w:r w:rsidR="005A4B0B">
                    <w:rPr>
                      <w:sz w:val="24"/>
                      <w:szCs w:val="24"/>
                    </w:rPr>
                    <w:t>, Pound Lane</w:t>
                  </w:r>
                  <w:r w:rsidRPr="008A4324">
                    <w:rPr>
                      <w:sz w:val="24"/>
                      <w:szCs w:val="24"/>
                    </w:rPr>
                    <w:tab/>
                  </w:r>
                  <w:r w:rsidRPr="008A432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8A4324">
                    <w:rPr>
                      <w:sz w:val="24"/>
                      <w:szCs w:val="24"/>
                    </w:rPr>
                    <w:t>£4</w:t>
                  </w:r>
                  <w:r w:rsidR="00567767">
                    <w:rPr>
                      <w:sz w:val="24"/>
                      <w:szCs w:val="24"/>
                    </w:rPr>
                    <w:t>5</w:t>
                  </w:r>
                </w:p>
                <w:p w:rsidR="0034545C" w:rsidRPr="008A4324" w:rsidRDefault="005A4B0B" w:rsidP="003454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Daniel. Boy with earring.</w:t>
                  </w:r>
                  <w:r w:rsidR="0034545C" w:rsidRPr="008A4324">
                    <w:rPr>
                      <w:sz w:val="24"/>
                      <w:szCs w:val="24"/>
                    </w:rPr>
                    <w:tab/>
                  </w:r>
                  <w:r w:rsidR="0034545C" w:rsidRPr="008A4324">
                    <w:rPr>
                      <w:sz w:val="24"/>
                      <w:szCs w:val="24"/>
                    </w:rPr>
                    <w:tab/>
                  </w:r>
                  <w:r w:rsidR="0034545C" w:rsidRPr="008A4324">
                    <w:rPr>
                      <w:sz w:val="24"/>
                      <w:szCs w:val="24"/>
                    </w:rPr>
                    <w:tab/>
                  </w:r>
                  <w:r w:rsidR="008A432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£</w:t>
                  </w:r>
                </w:p>
                <w:p w:rsidR="008A4324" w:rsidRPr="008A4324" w:rsidRDefault="008A4324" w:rsidP="008A43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8A4324">
                    <w:rPr>
                      <w:sz w:val="24"/>
                      <w:szCs w:val="24"/>
                    </w:rPr>
                    <w:t xml:space="preserve">31. </w:t>
                  </w:r>
                  <w:r w:rsidR="005A4B0B">
                    <w:rPr>
                      <w:sz w:val="24"/>
                      <w:szCs w:val="24"/>
                    </w:rPr>
                    <w:t>Night</w:t>
                  </w:r>
                  <w:r>
                    <w:rPr>
                      <w:sz w:val="24"/>
                      <w:szCs w:val="24"/>
                    </w:rPr>
                    <w:t xml:space="preserve"> boat</w:t>
                  </w:r>
                  <w:r w:rsidR="005A4B0B">
                    <w:rPr>
                      <w:sz w:val="24"/>
                      <w:szCs w:val="24"/>
                    </w:rPr>
                    <w:tab/>
                  </w:r>
                  <w:r w:rsidR="005A4B0B">
                    <w:rPr>
                      <w:sz w:val="24"/>
                      <w:szCs w:val="24"/>
                    </w:rPr>
                    <w:tab/>
                  </w:r>
                  <w:r w:rsidR="005A4B0B">
                    <w:rPr>
                      <w:sz w:val="24"/>
                      <w:szCs w:val="24"/>
                    </w:rPr>
                    <w:tab/>
                  </w:r>
                  <w:r w:rsidR="005A4B0B">
                    <w:rPr>
                      <w:sz w:val="24"/>
                      <w:szCs w:val="24"/>
                    </w:rPr>
                    <w:tab/>
                  </w:r>
                  <w:r w:rsidR="005A4B0B">
                    <w:rPr>
                      <w:sz w:val="24"/>
                      <w:szCs w:val="24"/>
                    </w:rPr>
                    <w:tab/>
                  </w:r>
                  <w:r w:rsidR="005A4B0B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6A7963" w:rsidRPr="00093327" w:rsidRDefault="006A7963" w:rsidP="00883AFF">
                  <w:pPr>
                    <w:rPr>
                      <w:sz w:val="24"/>
                      <w:szCs w:val="24"/>
                    </w:rPr>
                  </w:pPr>
                </w:p>
                <w:p w:rsidR="00206E7B" w:rsidRPr="00093327" w:rsidRDefault="00206E7B" w:rsidP="00883AFF">
                  <w:pPr>
                    <w:rPr>
                      <w:sz w:val="24"/>
                      <w:szCs w:val="24"/>
                    </w:rPr>
                  </w:pPr>
                </w:p>
                <w:p w:rsidR="00EA2F9A" w:rsidRPr="00EA2F9A" w:rsidRDefault="00EA2F9A" w:rsidP="00883AFF">
                  <w:pPr>
                    <w:rPr>
                      <w:szCs w:val="20"/>
                    </w:rPr>
                  </w:pPr>
                </w:p>
                <w:p w:rsidR="004A1EB0" w:rsidRPr="001B353B" w:rsidRDefault="001B353B" w:rsidP="00883AFF">
                  <w:pPr>
                    <w:rPr>
                      <w:b/>
                      <w:szCs w:val="20"/>
                    </w:rPr>
                  </w:pPr>
                  <w:r w:rsidRPr="001B353B">
                    <w:rPr>
                      <w:b/>
                      <w:szCs w:val="20"/>
                    </w:rPr>
                    <w:tab/>
                  </w:r>
                  <w:r w:rsidRPr="001B353B">
                    <w:rPr>
                      <w:b/>
                      <w:szCs w:val="20"/>
                    </w:rPr>
                    <w:tab/>
                  </w:r>
                  <w:r w:rsidRPr="001B353B">
                    <w:rPr>
                      <w:b/>
                      <w:szCs w:val="20"/>
                    </w:rPr>
                    <w:tab/>
                  </w:r>
                </w:p>
                <w:p w:rsidR="004A1EB0" w:rsidRPr="00883AFF" w:rsidRDefault="004A1EB0" w:rsidP="00883AF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05443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373.1pt;margin-top:-11.9pt;width:376.4pt;height:558.9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6A7963" w:rsidRPr="00093327" w:rsidRDefault="006A7963" w:rsidP="0082371A">
                  <w:pPr>
                    <w:rPr>
                      <w:sz w:val="24"/>
                      <w:szCs w:val="24"/>
                    </w:rPr>
                  </w:pP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32. </w:t>
                  </w:r>
                  <w:r w:rsidR="00D37CF0">
                    <w:rPr>
                      <w:sz w:val="24"/>
                      <w:szCs w:val="24"/>
                    </w:rPr>
                    <w:t>Spinney at night</w:t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33. </w:t>
                  </w:r>
                  <w:r w:rsidR="00D37CF0">
                    <w:rPr>
                      <w:sz w:val="24"/>
                      <w:szCs w:val="24"/>
                    </w:rPr>
                    <w:t>Through the tangle</w:t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34. </w:t>
                  </w:r>
                  <w:r w:rsidR="00D37CF0">
                    <w:rPr>
                      <w:sz w:val="24"/>
                      <w:szCs w:val="24"/>
                    </w:rPr>
                    <w:t>Sea, sky &amp; spray</w:t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  <w:t>£40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35. </w:t>
                  </w:r>
                  <w:r w:rsidR="00D37CF0">
                    <w:rPr>
                      <w:sz w:val="24"/>
                      <w:szCs w:val="24"/>
                    </w:rPr>
                    <w:t>‘Outward looking’. Peterborough Cathedral</w:t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36. </w:t>
                  </w:r>
                  <w:proofErr w:type="spellStart"/>
                  <w:r w:rsidR="00957B04" w:rsidRPr="008A4324">
                    <w:rPr>
                      <w:sz w:val="24"/>
                      <w:szCs w:val="24"/>
                    </w:rPr>
                    <w:t>Sulehay</w:t>
                  </w:r>
                  <w:proofErr w:type="spellEnd"/>
                  <w:r w:rsidR="00957B04" w:rsidRPr="008A4324">
                    <w:rPr>
                      <w:sz w:val="24"/>
                      <w:szCs w:val="24"/>
                    </w:rPr>
                    <w:t xml:space="preserve"> woods, </w:t>
                  </w:r>
                  <w:proofErr w:type="spellStart"/>
                  <w:r w:rsidR="00957B04" w:rsidRPr="008A4324">
                    <w:rPr>
                      <w:sz w:val="24"/>
                      <w:szCs w:val="24"/>
                    </w:rPr>
                    <w:t>Wansford</w:t>
                  </w:r>
                  <w:proofErr w:type="spellEnd"/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C87F54" w:rsidRPr="008A4324">
                    <w:rPr>
                      <w:sz w:val="24"/>
                      <w:szCs w:val="24"/>
                    </w:rPr>
                    <w:tab/>
                    <w:t>£50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37. </w:t>
                  </w:r>
                  <w:r w:rsidR="00D37CF0">
                    <w:rPr>
                      <w:sz w:val="24"/>
                      <w:szCs w:val="24"/>
                    </w:rPr>
                    <w:t>Hampton Lake</w:t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38. </w:t>
                  </w:r>
                  <w:r w:rsidR="008A4324" w:rsidRPr="008A4324">
                    <w:rPr>
                      <w:sz w:val="24"/>
                      <w:szCs w:val="24"/>
                    </w:rPr>
                    <w:t>Bluebells</w:t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A773DA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39. </w:t>
                  </w:r>
                  <w:r w:rsidR="00D37CF0">
                    <w:rPr>
                      <w:sz w:val="24"/>
                      <w:szCs w:val="24"/>
                    </w:rPr>
                    <w:t xml:space="preserve">Aqua </w:t>
                  </w:r>
                  <w:r w:rsidR="00C87F54" w:rsidRPr="008A4324">
                    <w:rPr>
                      <w:sz w:val="24"/>
                      <w:szCs w:val="24"/>
                    </w:rPr>
                    <w:t>F</w:t>
                  </w:r>
                  <w:r w:rsidR="00957B04" w:rsidRPr="008A4324">
                    <w:rPr>
                      <w:sz w:val="24"/>
                      <w:szCs w:val="24"/>
                    </w:rPr>
                    <w:t>low</w:t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  <w:t>£4</w:t>
                  </w:r>
                  <w:r w:rsidR="00C87F54" w:rsidRPr="008A4324">
                    <w:rPr>
                      <w:sz w:val="24"/>
                      <w:szCs w:val="24"/>
                    </w:rPr>
                    <w:t>0</w:t>
                  </w:r>
                </w:p>
                <w:p w:rsidR="00206E7B" w:rsidRPr="008A4324" w:rsidRDefault="00827467" w:rsidP="00206E7B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40. </w:t>
                  </w:r>
                  <w:proofErr w:type="spellStart"/>
                  <w:r w:rsidR="005A7096">
                    <w:rPr>
                      <w:sz w:val="24"/>
                      <w:szCs w:val="24"/>
                    </w:rPr>
                    <w:t>Holme</w:t>
                  </w:r>
                  <w:proofErr w:type="spellEnd"/>
                  <w:r w:rsidR="005A7096">
                    <w:rPr>
                      <w:sz w:val="24"/>
                      <w:szCs w:val="24"/>
                    </w:rPr>
                    <w:t xml:space="preserve"> Fen Dyke</w:t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206E7B" w:rsidRPr="008A4324" w:rsidRDefault="00827467" w:rsidP="00206E7B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41. </w:t>
                  </w:r>
                  <w:r w:rsidR="008A4324" w:rsidRPr="008A4324">
                    <w:rPr>
                      <w:sz w:val="24"/>
                      <w:szCs w:val="24"/>
                    </w:rPr>
                    <w:t>Light through branches</w:t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A773DA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>£</w:t>
                  </w:r>
                </w:p>
                <w:p w:rsidR="00206E7B" w:rsidRPr="008A4324" w:rsidRDefault="00827467" w:rsidP="00206E7B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42. </w:t>
                  </w:r>
                  <w:r w:rsidR="00D37CF0">
                    <w:rPr>
                      <w:sz w:val="24"/>
                      <w:szCs w:val="24"/>
                    </w:rPr>
                    <w:t>‘What are we looking for?’</w:t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</w:r>
                  <w:r w:rsidR="00D37CF0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206E7B" w:rsidRPr="008A4324" w:rsidRDefault="00827467" w:rsidP="00206E7B">
                  <w:pPr>
                    <w:rPr>
                      <w:sz w:val="24"/>
                      <w:szCs w:val="24"/>
                    </w:rPr>
                  </w:pPr>
                  <w:r w:rsidRPr="00567767">
                    <w:rPr>
                      <w:sz w:val="24"/>
                      <w:szCs w:val="24"/>
                    </w:rPr>
                    <w:t xml:space="preserve">43. </w:t>
                  </w:r>
                  <w:r w:rsidR="00D37CF0">
                    <w:rPr>
                      <w:sz w:val="24"/>
                      <w:szCs w:val="24"/>
                    </w:rPr>
                    <w:t>Night trees</w:t>
                  </w:r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8A4324" w:rsidRPr="008A4324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>£</w:t>
                  </w:r>
                </w:p>
                <w:p w:rsidR="006A7963" w:rsidRPr="008A4324" w:rsidRDefault="00827467" w:rsidP="00206E7B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44. </w:t>
                  </w:r>
                  <w:r w:rsidR="00F67617">
                    <w:rPr>
                      <w:sz w:val="24"/>
                      <w:szCs w:val="24"/>
                    </w:rPr>
                    <w:t>Winter Light</w:t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957B04" w:rsidRPr="008A4324" w:rsidRDefault="00827467" w:rsidP="00957B04">
                  <w:pPr>
                    <w:rPr>
                      <w:b/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45. </w:t>
                  </w:r>
                  <w:r w:rsidR="006A7963" w:rsidRPr="008A4324">
                    <w:rPr>
                      <w:sz w:val="24"/>
                      <w:szCs w:val="24"/>
                    </w:rPr>
                    <w:t xml:space="preserve"> </w:t>
                  </w:r>
                  <w:r w:rsidR="00F67617">
                    <w:rPr>
                      <w:sz w:val="24"/>
                      <w:szCs w:val="24"/>
                    </w:rPr>
                    <w:t>Bolt Wins</w:t>
                  </w:r>
                  <w:r w:rsidR="00C87F54" w:rsidRPr="008A4324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46. </w:t>
                  </w:r>
                  <w:r w:rsidR="00957B04" w:rsidRPr="008A4324">
                    <w:rPr>
                      <w:sz w:val="24"/>
                      <w:szCs w:val="24"/>
                    </w:rPr>
                    <w:t>Wing</w:t>
                  </w:r>
                  <w:r w:rsidR="00F67617">
                    <w:rPr>
                      <w:sz w:val="24"/>
                      <w:szCs w:val="24"/>
                    </w:rPr>
                    <w:t xml:space="preserve"> [red admiral]</w:t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093327" w:rsidRPr="008A4324">
                    <w:rPr>
                      <w:sz w:val="24"/>
                      <w:szCs w:val="24"/>
                    </w:rPr>
                    <w:tab/>
                  </w:r>
                  <w:r w:rsidR="00093327" w:rsidRPr="008A4324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47. </w:t>
                  </w:r>
                  <w:r w:rsidR="00F67617">
                    <w:rPr>
                      <w:sz w:val="24"/>
                      <w:szCs w:val="24"/>
                    </w:rPr>
                    <w:t xml:space="preserve">Zahra. </w:t>
                  </w:r>
                  <w:proofErr w:type="gramStart"/>
                  <w:r w:rsidR="00F67617">
                    <w:rPr>
                      <w:sz w:val="24"/>
                      <w:szCs w:val="24"/>
                    </w:rPr>
                    <w:t>The girl with an emerald earring.</w:t>
                  </w:r>
                  <w:proofErr w:type="gramEnd"/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48. </w:t>
                  </w:r>
                  <w:r w:rsidR="00F67617">
                    <w:rPr>
                      <w:sz w:val="24"/>
                      <w:szCs w:val="24"/>
                    </w:rPr>
                    <w:t>Jenny's W</w:t>
                  </w:r>
                  <w:r w:rsidR="00957B04" w:rsidRPr="008A4324">
                    <w:rPr>
                      <w:sz w:val="24"/>
                      <w:szCs w:val="24"/>
                    </w:rPr>
                    <w:t>alk, Devon    [watercolour]</w:t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093327" w:rsidRPr="008A4324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49. </w:t>
                  </w:r>
                  <w:r w:rsidR="00957B04" w:rsidRPr="008A4324">
                    <w:rPr>
                      <w:sz w:val="24"/>
                      <w:szCs w:val="24"/>
                    </w:rPr>
                    <w:t>N</w:t>
                  </w:r>
                  <w:r w:rsidR="00F67617">
                    <w:rPr>
                      <w:sz w:val="24"/>
                      <w:szCs w:val="24"/>
                    </w:rPr>
                    <w:t>orth Devon Walk   [watercolour]</w:t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093327" w:rsidRPr="008A4324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50. </w:t>
                  </w:r>
                  <w:r w:rsidR="00F67617">
                    <w:rPr>
                      <w:sz w:val="24"/>
                      <w:szCs w:val="24"/>
                    </w:rPr>
                    <w:t>Ferry Meadows.</w:t>
                  </w:r>
                  <w:r w:rsidR="008A714B" w:rsidRPr="008A4324">
                    <w:rPr>
                      <w:sz w:val="24"/>
                      <w:szCs w:val="24"/>
                    </w:rPr>
                    <w:t xml:space="preserve"> Autumn    [watercolour]</w:t>
                  </w:r>
                  <w:r w:rsidR="008A714B" w:rsidRPr="008A4324">
                    <w:rPr>
                      <w:sz w:val="24"/>
                      <w:szCs w:val="24"/>
                    </w:rPr>
                    <w:tab/>
                  </w:r>
                  <w:r w:rsidR="008A714B" w:rsidRPr="008A4324">
                    <w:rPr>
                      <w:sz w:val="24"/>
                      <w:szCs w:val="24"/>
                    </w:rPr>
                    <w:tab/>
                  </w:r>
                  <w:r w:rsidR="0076578E">
                    <w:rPr>
                      <w:sz w:val="24"/>
                      <w:szCs w:val="24"/>
                    </w:rPr>
                    <w:tab/>
                  </w:r>
                  <w:r w:rsidR="008A714B" w:rsidRPr="008A4324">
                    <w:rPr>
                      <w:sz w:val="24"/>
                      <w:szCs w:val="24"/>
                    </w:rPr>
                    <w:t>£</w:t>
                  </w:r>
                  <w:r w:rsidR="00957B04" w:rsidRPr="008A4324">
                    <w:rPr>
                      <w:sz w:val="24"/>
                      <w:szCs w:val="24"/>
                    </w:rPr>
                    <w:t>35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51. </w:t>
                  </w:r>
                  <w:r w:rsidR="00957B04" w:rsidRPr="008A4324">
                    <w:rPr>
                      <w:sz w:val="24"/>
                      <w:szCs w:val="24"/>
                    </w:rPr>
                    <w:t xml:space="preserve">Cow shed, </w:t>
                  </w:r>
                  <w:proofErr w:type="spellStart"/>
                  <w:r w:rsidR="00957B04" w:rsidRPr="008A4324">
                    <w:rPr>
                      <w:sz w:val="24"/>
                      <w:szCs w:val="24"/>
                    </w:rPr>
                    <w:t>Bardsey</w:t>
                  </w:r>
                  <w:proofErr w:type="spellEnd"/>
                  <w:r w:rsidR="00957B04" w:rsidRPr="008A4324">
                    <w:rPr>
                      <w:sz w:val="24"/>
                      <w:szCs w:val="24"/>
                    </w:rPr>
                    <w:t xml:space="preserve">    [watercolour]</w:t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093327" w:rsidRPr="008A4324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>£25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52. </w:t>
                  </w:r>
                  <w:r w:rsidR="00F67617">
                    <w:rPr>
                      <w:sz w:val="24"/>
                      <w:szCs w:val="24"/>
                    </w:rPr>
                    <w:t>Family Wild</w:t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093327" w:rsidRPr="008A4324">
                    <w:rPr>
                      <w:sz w:val="24"/>
                      <w:szCs w:val="24"/>
                    </w:rPr>
                    <w:tab/>
                  </w:r>
                  <w:r w:rsidR="0076578E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>£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53. </w:t>
                  </w:r>
                  <w:r w:rsidR="00957B04" w:rsidRPr="008A4324">
                    <w:rPr>
                      <w:sz w:val="24"/>
                      <w:szCs w:val="24"/>
                    </w:rPr>
                    <w:t>The Lakes</w:t>
                  </w:r>
                  <w:r w:rsidR="00F67617">
                    <w:rPr>
                      <w:sz w:val="24"/>
                      <w:szCs w:val="24"/>
                    </w:rPr>
                    <w:t xml:space="preserve"> – an image</w:t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AF41FD" w:rsidRPr="008A4324">
                    <w:rPr>
                      <w:sz w:val="24"/>
                      <w:szCs w:val="24"/>
                    </w:rPr>
                    <w:t xml:space="preserve">        </w:t>
                  </w:r>
                  <w:r w:rsidR="00A773DA"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 w:rsidR="00F67617">
                    <w:rPr>
                      <w:sz w:val="24"/>
                      <w:szCs w:val="24"/>
                    </w:rPr>
                    <w:tab/>
                    <w:t>£25</w:t>
                  </w:r>
                  <w:r w:rsidR="00957B04" w:rsidRPr="008A4324">
                    <w:rPr>
                      <w:sz w:val="24"/>
                      <w:szCs w:val="24"/>
                    </w:rPr>
                    <w:t>0</w:t>
                  </w:r>
                </w:p>
                <w:p w:rsidR="00957B04" w:rsidRPr="008A4324" w:rsidRDefault="00827467" w:rsidP="00957B04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54. </w:t>
                  </w:r>
                  <w:proofErr w:type="spellStart"/>
                  <w:r w:rsidR="00957B04" w:rsidRPr="008A4324">
                    <w:rPr>
                      <w:sz w:val="24"/>
                      <w:szCs w:val="24"/>
                    </w:rPr>
                    <w:t>Nardia</w:t>
                  </w:r>
                  <w:proofErr w:type="spellEnd"/>
                  <w:r w:rsidR="00F67617">
                    <w:rPr>
                      <w:sz w:val="24"/>
                      <w:szCs w:val="24"/>
                    </w:rPr>
                    <w:t xml:space="preserve"> [framed]</w:t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957B04" w:rsidRPr="008A4324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ab/>
                    <w:t>priceless</w:t>
                  </w:r>
                </w:p>
                <w:p w:rsidR="0082371A" w:rsidRPr="008A4324" w:rsidRDefault="00827467" w:rsidP="0082371A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55. </w:t>
                  </w:r>
                  <w:r w:rsidR="0082371A" w:rsidRPr="008A4324">
                    <w:rPr>
                      <w:sz w:val="24"/>
                      <w:szCs w:val="24"/>
                    </w:rPr>
                    <w:t>Zahra</w:t>
                  </w:r>
                  <w:r w:rsidR="00F67617">
                    <w:rPr>
                      <w:sz w:val="24"/>
                      <w:szCs w:val="24"/>
                    </w:rPr>
                    <w:t xml:space="preserve"> [framed]</w:t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6A7963" w:rsidRPr="008A4324">
                    <w:rPr>
                      <w:sz w:val="24"/>
                      <w:szCs w:val="24"/>
                    </w:rPr>
                    <w:tab/>
                  </w:r>
                  <w:r w:rsidR="006A7963" w:rsidRPr="008A4324">
                    <w:rPr>
                      <w:sz w:val="24"/>
                      <w:szCs w:val="24"/>
                    </w:rPr>
                    <w:tab/>
                  </w:r>
                  <w:r w:rsidR="00567767">
                    <w:rPr>
                      <w:sz w:val="24"/>
                      <w:szCs w:val="24"/>
                    </w:rPr>
                    <w:t>priceless</w:t>
                  </w:r>
                </w:p>
                <w:p w:rsidR="0082371A" w:rsidRPr="008A4324" w:rsidRDefault="00827467" w:rsidP="0082371A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56. </w:t>
                  </w:r>
                  <w:proofErr w:type="gramStart"/>
                  <w:r w:rsidR="00C87F54" w:rsidRPr="008A4324">
                    <w:rPr>
                      <w:sz w:val="24"/>
                      <w:szCs w:val="24"/>
                    </w:rPr>
                    <w:t>I</w:t>
                  </w:r>
                  <w:r w:rsidR="0082371A" w:rsidRPr="008A4324">
                    <w:rPr>
                      <w:sz w:val="24"/>
                      <w:szCs w:val="24"/>
                    </w:rPr>
                    <w:t>n</w:t>
                  </w:r>
                  <w:proofErr w:type="gramEnd"/>
                  <w:r w:rsidR="0082371A" w:rsidRPr="008A4324">
                    <w:rPr>
                      <w:sz w:val="24"/>
                      <w:szCs w:val="24"/>
                    </w:rPr>
                    <w:t xml:space="preserve"> St. Peter's</w:t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6A7963" w:rsidRPr="008A4324">
                    <w:rPr>
                      <w:sz w:val="24"/>
                      <w:szCs w:val="24"/>
                    </w:rPr>
                    <w:tab/>
                  </w:r>
                  <w:r w:rsidR="006A7963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>£60</w:t>
                  </w:r>
                </w:p>
                <w:p w:rsidR="0082371A" w:rsidRPr="008A4324" w:rsidRDefault="00827467" w:rsidP="0082371A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57. </w:t>
                  </w:r>
                  <w:r w:rsidR="00F67617">
                    <w:rPr>
                      <w:sz w:val="24"/>
                      <w:szCs w:val="24"/>
                    </w:rPr>
                    <w:t xml:space="preserve">Swan. </w:t>
                  </w:r>
                  <w:proofErr w:type="spellStart"/>
                  <w:r w:rsidR="00F67617">
                    <w:rPr>
                      <w:sz w:val="24"/>
                      <w:szCs w:val="24"/>
                    </w:rPr>
                    <w:t>Yaxley</w:t>
                  </w:r>
                  <w:proofErr w:type="spellEnd"/>
                  <w:r w:rsidR="00F67617">
                    <w:rPr>
                      <w:sz w:val="24"/>
                      <w:szCs w:val="24"/>
                    </w:rPr>
                    <w:t xml:space="preserve"> Dyke</w:t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6A7963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>£60</w:t>
                  </w:r>
                </w:p>
                <w:p w:rsidR="0082371A" w:rsidRDefault="00F37F52" w:rsidP="0082371A">
                  <w:pPr>
                    <w:rPr>
                      <w:sz w:val="24"/>
                      <w:szCs w:val="24"/>
                    </w:rPr>
                  </w:pPr>
                  <w:r w:rsidRPr="008A4324">
                    <w:rPr>
                      <w:sz w:val="24"/>
                      <w:szCs w:val="24"/>
                    </w:rPr>
                    <w:t xml:space="preserve">58. </w:t>
                  </w:r>
                  <w:r w:rsidR="00F67617">
                    <w:rPr>
                      <w:sz w:val="24"/>
                      <w:szCs w:val="24"/>
                    </w:rPr>
                    <w:t>Frosted</w:t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82371A" w:rsidRPr="008A4324">
                    <w:rPr>
                      <w:sz w:val="24"/>
                      <w:szCs w:val="24"/>
                    </w:rPr>
                    <w:tab/>
                  </w:r>
                  <w:r w:rsidR="006A7963" w:rsidRPr="008A4324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proofErr w:type="gramStart"/>
                  <w:r w:rsidR="00F67617">
                    <w:rPr>
                      <w:sz w:val="24"/>
                      <w:szCs w:val="24"/>
                    </w:rPr>
                    <w:t>On</w:t>
                  </w:r>
                  <w:proofErr w:type="gramEnd"/>
                  <w:r w:rsidR="00F67617">
                    <w:rPr>
                      <w:sz w:val="24"/>
                      <w:szCs w:val="24"/>
                    </w:rPr>
                    <w:t xml:space="preserve"> loan</w:t>
                  </w:r>
                </w:p>
                <w:p w:rsidR="00B7614E" w:rsidRDefault="00F67617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59. Flood at Ferry Meadows [print]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£30</w:t>
                  </w:r>
                </w:p>
                <w:p w:rsidR="00B7614E" w:rsidRDefault="00B7614E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60. Iris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£25</w:t>
                  </w:r>
                </w:p>
                <w:p w:rsidR="00B7614E" w:rsidRDefault="006B2552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61. Spinney at Night</w:t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B7614E" w:rsidRDefault="00B7614E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62. </w:t>
                  </w:r>
                  <w:proofErr w:type="spellStart"/>
                  <w:r>
                    <w:rPr>
                      <w:sz w:val="24"/>
                      <w:szCs w:val="24"/>
                    </w:rPr>
                    <w:t>Sulehay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Wood</w:t>
                  </w:r>
                  <w:r w:rsidR="00F67617">
                    <w:rPr>
                      <w:sz w:val="24"/>
                      <w:szCs w:val="24"/>
                    </w:rPr>
                    <w:t xml:space="preserve">s, </w:t>
                  </w:r>
                  <w:proofErr w:type="spellStart"/>
                  <w:r w:rsidR="00F67617">
                    <w:rPr>
                      <w:sz w:val="24"/>
                      <w:szCs w:val="24"/>
                    </w:rPr>
                    <w:t>Wandsford</w:t>
                  </w:r>
                  <w:proofErr w:type="spellEnd"/>
                  <w:r w:rsidR="00F67617">
                    <w:rPr>
                      <w:sz w:val="24"/>
                      <w:szCs w:val="24"/>
                    </w:rPr>
                    <w:t xml:space="preserve"> [watercolour]</w:t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</w:r>
                  <w:r w:rsidR="00F67617">
                    <w:rPr>
                      <w:sz w:val="24"/>
                      <w:szCs w:val="24"/>
                    </w:rPr>
                    <w:tab/>
                    <w:t>£</w:t>
                  </w:r>
                </w:p>
                <w:p w:rsidR="00B7614E" w:rsidRDefault="00F67617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63. Cathedral Forest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£200</w:t>
                  </w:r>
                </w:p>
                <w:p w:rsidR="00B7614E" w:rsidRDefault="00B7614E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64. Sophia</w:t>
                  </w:r>
                  <w:r w:rsidR="00F67617">
                    <w:rPr>
                      <w:sz w:val="24"/>
                      <w:szCs w:val="24"/>
                    </w:rPr>
                    <w:t xml:space="preserve"> with a sparkly hat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priceless</w:t>
                  </w:r>
                </w:p>
                <w:p w:rsidR="00B7614E" w:rsidRDefault="00B7614E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65. </w:t>
                  </w:r>
                  <w:proofErr w:type="spellStart"/>
                  <w:r w:rsidR="006C0989">
                    <w:rPr>
                      <w:sz w:val="24"/>
                      <w:szCs w:val="24"/>
                    </w:rPr>
                    <w:t>Bardsey</w:t>
                  </w:r>
                  <w:proofErr w:type="spellEnd"/>
                  <w:r w:rsidR="006C0989">
                    <w:rPr>
                      <w:sz w:val="24"/>
                      <w:szCs w:val="24"/>
                    </w:rPr>
                    <w:t xml:space="preserve"> sky</w:t>
                  </w:r>
                  <w:r w:rsidR="00F67617">
                    <w:rPr>
                      <w:sz w:val="24"/>
                      <w:szCs w:val="24"/>
                    </w:rPr>
                    <w:t>, Irish Sea</w:t>
                  </w:r>
                  <w:r w:rsidR="006C0989">
                    <w:rPr>
                      <w:sz w:val="24"/>
                      <w:szCs w:val="24"/>
                    </w:rPr>
                    <w:tab/>
                  </w:r>
                  <w:r w:rsidR="006C0989">
                    <w:rPr>
                      <w:sz w:val="24"/>
                      <w:szCs w:val="24"/>
                    </w:rPr>
                    <w:tab/>
                  </w:r>
                  <w:r w:rsidR="006C0989">
                    <w:rPr>
                      <w:sz w:val="24"/>
                      <w:szCs w:val="24"/>
                    </w:rPr>
                    <w:tab/>
                  </w:r>
                  <w:r w:rsidR="006C0989">
                    <w:rPr>
                      <w:sz w:val="24"/>
                      <w:szCs w:val="24"/>
                    </w:rPr>
                    <w:tab/>
                  </w:r>
                  <w:r w:rsidR="006C0989">
                    <w:rPr>
                      <w:sz w:val="24"/>
                      <w:szCs w:val="24"/>
                    </w:rPr>
                    <w:tab/>
                  </w:r>
                  <w:r w:rsidR="006C0989">
                    <w:rPr>
                      <w:sz w:val="24"/>
                      <w:szCs w:val="24"/>
                    </w:rPr>
                    <w:tab/>
                    <w:t>£60</w:t>
                  </w:r>
                </w:p>
                <w:p w:rsidR="006C0989" w:rsidRDefault="006C0989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66. </w:t>
                  </w:r>
                  <w:proofErr w:type="spellStart"/>
                  <w:r>
                    <w:rPr>
                      <w:sz w:val="24"/>
                      <w:szCs w:val="24"/>
                    </w:rPr>
                    <w:t>Bardsey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fields</w:t>
                  </w:r>
                  <w:r w:rsidR="00F67617">
                    <w:rPr>
                      <w:sz w:val="24"/>
                      <w:szCs w:val="24"/>
                    </w:rPr>
                    <w:t>, Irish Sea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£60</w:t>
                  </w:r>
                </w:p>
                <w:p w:rsidR="006C0989" w:rsidRDefault="006C0989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67. </w:t>
                  </w: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 w:rsidR="00B3265A">
                    <w:rPr>
                      <w:sz w:val="24"/>
                      <w:szCs w:val="24"/>
                    </w:rPr>
                    <w:t>arakesh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[street 1]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£35</w:t>
                  </w:r>
                </w:p>
                <w:p w:rsidR="006C0989" w:rsidRDefault="006C0989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68. </w:t>
                  </w: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 w:rsidR="00B3265A">
                    <w:rPr>
                      <w:sz w:val="24"/>
                      <w:szCs w:val="24"/>
                    </w:rPr>
                    <w:t>arakesh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[street 2]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£35</w:t>
                  </w:r>
                </w:p>
                <w:p w:rsidR="006C0989" w:rsidRDefault="006C0989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69. </w:t>
                  </w: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 w:rsidR="00B3265A">
                    <w:rPr>
                      <w:sz w:val="24"/>
                      <w:szCs w:val="24"/>
                    </w:rPr>
                    <w:t>arakesh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[street 3]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£35</w:t>
                  </w:r>
                </w:p>
                <w:p w:rsidR="006C0989" w:rsidRPr="008A4324" w:rsidRDefault="006C0989" w:rsidP="008237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70. </w:t>
                  </w:r>
                  <w:proofErr w:type="spellStart"/>
                  <w:r>
                    <w:rPr>
                      <w:sz w:val="24"/>
                      <w:szCs w:val="24"/>
                    </w:rPr>
                    <w:t>Marakesh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3265A">
                    <w:rPr>
                      <w:sz w:val="24"/>
                      <w:szCs w:val="24"/>
                    </w:rPr>
                    <w:t>scarf market</w:t>
                  </w:r>
                  <w:r w:rsidR="00B3265A">
                    <w:rPr>
                      <w:sz w:val="24"/>
                      <w:szCs w:val="24"/>
                    </w:rPr>
                    <w:tab/>
                  </w:r>
                  <w:r w:rsidR="00B3265A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£40</w:t>
                  </w:r>
                </w:p>
                <w:p w:rsidR="00F37F52" w:rsidRPr="008A714B" w:rsidRDefault="00F37F52" w:rsidP="0082371A">
                  <w:pPr>
                    <w:rPr>
                      <w:sz w:val="26"/>
                      <w:szCs w:val="26"/>
                    </w:rPr>
                  </w:pPr>
                </w:p>
                <w:p w:rsidR="00F37F52" w:rsidRPr="008A714B" w:rsidRDefault="00F37F52" w:rsidP="0082371A">
                  <w:pPr>
                    <w:rPr>
                      <w:sz w:val="26"/>
                      <w:szCs w:val="26"/>
                    </w:rPr>
                  </w:pPr>
                </w:p>
                <w:p w:rsidR="00F37F52" w:rsidRDefault="00F37F52" w:rsidP="0082371A">
                  <w:pPr>
                    <w:rPr>
                      <w:sz w:val="24"/>
                      <w:szCs w:val="24"/>
                    </w:rPr>
                  </w:pPr>
                </w:p>
                <w:p w:rsidR="00F37F52" w:rsidRPr="00093327" w:rsidRDefault="00F37F52" w:rsidP="0082371A">
                  <w:pPr>
                    <w:rPr>
                      <w:sz w:val="24"/>
                      <w:szCs w:val="24"/>
                    </w:rPr>
                  </w:pPr>
                </w:p>
                <w:p w:rsidR="0082371A" w:rsidRPr="00093327" w:rsidRDefault="0082371A" w:rsidP="00957B04">
                  <w:pPr>
                    <w:rPr>
                      <w:sz w:val="24"/>
                      <w:szCs w:val="24"/>
                    </w:rPr>
                  </w:pPr>
                </w:p>
                <w:p w:rsidR="00957B04" w:rsidRDefault="00957B04" w:rsidP="00957B04">
                  <w:pPr>
                    <w:rPr>
                      <w:szCs w:val="20"/>
                    </w:rPr>
                  </w:pPr>
                </w:p>
                <w:p w:rsidR="003F20E6" w:rsidRPr="003F20E6" w:rsidRDefault="003F20E6" w:rsidP="00860BA7">
                  <w:pPr>
                    <w:rPr>
                      <w:b/>
                    </w:rPr>
                  </w:pPr>
                </w:p>
                <w:p w:rsidR="005C006C" w:rsidRDefault="005C006C" w:rsidP="00860BA7"/>
              </w:txbxContent>
            </v:textbox>
          </v:shape>
        </w:pict>
      </w:r>
      <w:r w:rsidRPr="0005443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margin-left:-30.1pt;margin-top:-26.45pt;width:325.9pt;height:489.7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6C095F" w:rsidRDefault="006C095F" w:rsidP="008A4324">
                  <w:pPr>
                    <w:pStyle w:val="NoSpacing"/>
                    <w:jc w:val="both"/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</w:pPr>
                </w:p>
                <w:p w:rsidR="006C095F" w:rsidRDefault="006C095F" w:rsidP="008A4324">
                  <w:pPr>
                    <w:pStyle w:val="NoSpacing"/>
                    <w:jc w:val="both"/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</w:pPr>
                </w:p>
                <w:p w:rsidR="00871D1B" w:rsidRPr="008A4324" w:rsidRDefault="008A4324" w:rsidP="008A4324">
                  <w:pPr>
                    <w:pStyle w:val="NoSpacing"/>
                    <w:jc w:val="both"/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</w:pPr>
                  <w:r w:rsidRPr="008A4324"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  <w:t>O</w:t>
                  </w:r>
                  <w:r w:rsidR="00A773DA"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  <w:t>il painting was one of the</w:t>
                  </w:r>
                  <w:r w:rsidR="00871D1B" w:rsidRPr="008A4324"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  <w:t xml:space="preserve"> subjects I studied</w:t>
                  </w:r>
                  <w:r w:rsidRPr="008A4324"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  <w:t xml:space="preserve"> at Canterbury College whilst training to be a teacher. In 2010 I started </w:t>
                  </w:r>
                  <w:proofErr w:type="gramStart"/>
                  <w:r w:rsidRPr="008A4324"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  <w:t xml:space="preserve">oil </w:t>
                  </w:r>
                  <w:r w:rsidR="00871D1B" w:rsidRPr="008A4324"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  <w:t xml:space="preserve"> painting</w:t>
                  </w:r>
                  <w:proofErr w:type="gramEnd"/>
                  <w:r w:rsidR="00871D1B" w:rsidRPr="008A4324">
                    <w:rPr>
                      <w:rFonts w:ascii="Forte" w:hAnsi="Forte"/>
                      <w:color w:val="0F243E" w:themeColor="text2" w:themeShade="80"/>
                      <w:sz w:val="16"/>
                      <w:szCs w:val="16"/>
                    </w:rPr>
                    <w:t xml:space="preserve"> again and at every opportunity I have a paintbrush in my hand: it has become an important part of my life.</w:t>
                  </w:r>
                  <w:r w:rsidR="00871D1B"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> </w:t>
                  </w:r>
                  <w:r w:rsidR="003B76F1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>Inspiration comes from a wide range of</w:t>
                  </w:r>
                  <w:r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 xml:space="preserve"> sources</w:t>
                  </w:r>
                  <w:r w:rsidR="00871D1B"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 xml:space="preserve"> and I'm c</w:t>
                  </w:r>
                  <w:r w:rsidR="00B7614E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 xml:space="preserve">ontinually exploring content, size, </w:t>
                  </w:r>
                  <w:r w:rsidR="00871D1B"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>technique and style.</w:t>
                  </w:r>
                  <w:r w:rsidRPr="008A4324">
                    <w:rPr>
                      <w:rFonts w:ascii="Forte" w:hAnsi="Forte"/>
                      <w:bCs/>
                      <w:i/>
                      <w:iCs/>
                      <w:color w:val="0F243E" w:themeColor="text2" w:themeShade="80"/>
                      <w:sz w:val="16"/>
                      <w:szCs w:val="16"/>
                    </w:rPr>
                    <w:t xml:space="preserve"> </w:t>
                  </w:r>
                  <w:r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 xml:space="preserve">I've had </w:t>
                  </w:r>
                  <w:r w:rsidR="00871D1B"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>3 small exhibitions</w:t>
                  </w:r>
                  <w:r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 xml:space="preserve"> in Bedfordshire and</w:t>
                  </w:r>
                  <w:r w:rsidR="00871D1B"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 xml:space="preserve"> belong to Open Studios</w:t>
                  </w:r>
                  <w:r w:rsidR="00B7614E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 xml:space="preserve"> in Peterborough</w:t>
                  </w:r>
                  <w:r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 xml:space="preserve">. </w:t>
                  </w:r>
                  <w:r w:rsidR="00871D1B"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>During this last year I've been focusing on portraits and the significance of vivid texts as found in</w:t>
                  </w:r>
                  <w:r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 xml:space="preserve"> </w:t>
                  </w:r>
                  <w:r w:rsidR="00871D1B" w:rsidRPr="008A4324">
                    <w:rPr>
                      <w:rFonts w:ascii="Forte" w:hAnsi="Forte" w:cs="Arial"/>
                      <w:color w:val="0F243E" w:themeColor="text2" w:themeShade="80"/>
                      <w:sz w:val="16"/>
                      <w:szCs w:val="16"/>
                    </w:rPr>
                    <w:t>the Psalms.</w:t>
                  </w:r>
                </w:p>
                <w:p w:rsidR="00860BA7" w:rsidRPr="001B353B" w:rsidRDefault="001B353B" w:rsidP="00860BA7">
                  <w:pPr>
                    <w:pStyle w:val="msoaddress"/>
                    <w:widowControl w:val="0"/>
                    <w:jc w:val="left"/>
                    <w:rPr>
                      <w:rFonts w:ascii="Comic Sans MS" w:hAnsi="Comic Sans MS"/>
                      <w:b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1B353B">
                    <w:rPr>
                      <w:rFonts w:ascii="Comic Sans MS" w:hAnsi="Comic Sans MS"/>
                      <w:b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All paintings are in oils unless otherwise stated.</w:t>
                  </w:r>
                  <w:r w:rsidR="00860BA7" w:rsidRPr="001B353B">
                    <w:rPr>
                      <w:rFonts w:ascii="Comic Sans MS" w:hAnsi="Comic Sans MS"/>
                      <w:b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860BA7" w:rsidRDefault="00860BA7" w:rsidP="00860BA7">
                  <w:pPr>
                    <w:pStyle w:val="msoaddress"/>
                    <w:widowControl w:val="0"/>
                    <w:jc w:val="left"/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lang w:val="en-US"/>
                    </w:rPr>
                    <w:t> </w:t>
                  </w:r>
                </w:p>
                <w:p w:rsidR="00695209" w:rsidRDefault="00695209" w:rsidP="00695209">
                  <w:pPr>
                    <w:widowControl w:val="0"/>
                  </w:pPr>
                  <w:r>
                    <w:t> </w:t>
                  </w:r>
                </w:p>
                <w:p w:rsidR="00695209" w:rsidRPr="00695209" w:rsidRDefault="00695209" w:rsidP="00695209">
                  <w:pPr>
                    <w:pStyle w:val="msoaddress"/>
                    <w:widowControl w:val="0"/>
                    <w:jc w:val="lef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695209" w:rsidRDefault="00695209" w:rsidP="00695209">
                  <w:pPr>
                    <w:pStyle w:val="msoaddress"/>
                    <w:widowControl w:val="0"/>
                    <w:jc w:val="left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ab/>
                  </w:r>
                </w:p>
                <w:p w:rsidR="00860BA7" w:rsidRDefault="00695209" w:rsidP="00860BA7">
                  <w:pPr>
                    <w:pStyle w:val="msoaddress"/>
                    <w:widowControl w:val="0"/>
                    <w:jc w:val="left"/>
                    <w:rPr>
                      <w:rFonts w:ascii="Comic Sans MS" w:hAnsi="Comic Sans MS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  <w:lang w:val="en-US"/>
                    </w:rPr>
                    <w:tab/>
                  </w:r>
                  <w:r>
                    <w:rPr>
                      <w:rFonts w:ascii="Comic Sans MS" w:hAnsi="Comic Sans MS"/>
                      <w:sz w:val="19"/>
                      <w:szCs w:val="19"/>
                      <w:lang w:val="en-US"/>
                    </w:rPr>
                    <w:tab/>
                  </w:r>
                  <w:r>
                    <w:rPr>
                      <w:rFonts w:ascii="Comic Sans MS" w:hAnsi="Comic Sans MS"/>
                      <w:sz w:val="19"/>
                      <w:szCs w:val="19"/>
                      <w:lang w:val="en-US"/>
                    </w:rPr>
                    <w:tab/>
                  </w:r>
                </w:p>
                <w:p w:rsidR="00860BA7" w:rsidRDefault="00860BA7"/>
              </w:txbxContent>
            </v:textbox>
          </v:shape>
        </w:pict>
      </w:r>
    </w:p>
    <w:sectPr w:rsidR="00D62175" w:rsidSect="006C095F">
      <w:pgSz w:w="16838" w:h="11906" w:orient="landscape"/>
      <w:pgMar w:top="426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9E9"/>
    <w:multiLevelType w:val="hybridMultilevel"/>
    <w:tmpl w:val="71007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860BA7"/>
    <w:rsid w:val="00054434"/>
    <w:rsid w:val="00075C78"/>
    <w:rsid w:val="00093327"/>
    <w:rsid w:val="000A3FBC"/>
    <w:rsid w:val="000B105B"/>
    <w:rsid w:val="00114A49"/>
    <w:rsid w:val="00135D4D"/>
    <w:rsid w:val="00157690"/>
    <w:rsid w:val="001B353B"/>
    <w:rsid w:val="001E088F"/>
    <w:rsid w:val="00206E7B"/>
    <w:rsid w:val="0030786C"/>
    <w:rsid w:val="00312F72"/>
    <w:rsid w:val="0033028D"/>
    <w:rsid w:val="00331783"/>
    <w:rsid w:val="00333CCA"/>
    <w:rsid w:val="00335E97"/>
    <w:rsid w:val="0034545C"/>
    <w:rsid w:val="003B76F1"/>
    <w:rsid w:val="003F20E6"/>
    <w:rsid w:val="00401499"/>
    <w:rsid w:val="00457130"/>
    <w:rsid w:val="004640E4"/>
    <w:rsid w:val="004A1EB0"/>
    <w:rsid w:val="00567767"/>
    <w:rsid w:val="005A4B0B"/>
    <w:rsid w:val="005A7096"/>
    <w:rsid w:val="005C006C"/>
    <w:rsid w:val="00654302"/>
    <w:rsid w:val="0067432F"/>
    <w:rsid w:val="00695209"/>
    <w:rsid w:val="006A7963"/>
    <w:rsid w:val="006B2552"/>
    <w:rsid w:val="006B321E"/>
    <w:rsid w:val="006C095F"/>
    <w:rsid w:val="006C0989"/>
    <w:rsid w:val="007161FD"/>
    <w:rsid w:val="00721063"/>
    <w:rsid w:val="0076578E"/>
    <w:rsid w:val="00797FD5"/>
    <w:rsid w:val="007D6B79"/>
    <w:rsid w:val="007F4F36"/>
    <w:rsid w:val="00812F98"/>
    <w:rsid w:val="0082371A"/>
    <w:rsid w:val="00827467"/>
    <w:rsid w:val="00841A86"/>
    <w:rsid w:val="00860BA7"/>
    <w:rsid w:val="00861860"/>
    <w:rsid w:val="00871D1B"/>
    <w:rsid w:val="00883AFF"/>
    <w:rsid w:val="00891E9C"/>
    <w:rsid w:val="008A4324"/>
    <w:rsid w:val="008A714B"/>
    <w:rsid w:val="009018DA"/>
    <w:rsid w:val="009323C5"/>
    <w:rsid w:val="00957B04"/>
    <w:rsid w:val="009773B4"/>
    <w:rsid w:val="009B62C1"/>
    <w:rsid w:val="009D02C3"/>
    <w:rsid w:val="00A13191"/>
    <w:rsid w:val="00A322DF"/>
    <w:rsid w:val="00A773DA"/>
    <w:rsid w:val="00AD442E"/>
    <w:rsid w:val="00AF41FD"/>
    <w:rsid w:val="00B3265A"/>
    <w:rsid w:val="00B7614E"/>
    <w:rsid w:val="00BD2DF6"/>
    <w:rsid w:val="00BD4922"/>
    <w:rsid w:val="00C74C70"/>
    <w:rsid w:val="00C87F54"/>
    <w:rsid w:val="00CC0096"/>
    <w:rsid w:val="00CE4312"/>
    <w:rsid w:val="00D07079"/>
    <w:rsid w:val="00D137C8"/>
    <w:rsid w:val="00D37CF0"/>
    <w:rsid w:val="00D62175"/>
    <w:rsid w:val="00D95F11"/>
    <w:rsid w:val="00DA1A72"/>
    <w:rsid w:val="00DE711B"/>
    <w:rsid w:val="00E24D51"/>
    <w:rsid w:val="00E26209"/>
    <w:rsid w:val="00E440E8"/>
    <w:rsid w:val="00E76C05"/>
    <w:rsid w:val="00EA2F9A"/>
    <w:rsid w:val="00ED4806"/>
    <w:rsid w:val="00EE46F5"/>
    <w:rsid w:val="00F37F52"/>
    <w:rsid w:val="00F4190F"/>
    <w:rsid w:val="00F665D7"/>
    <w:rsid w:val="00F67617"/>
    <w:rsid w:val="00FA02DD"/>
    <w:rsid w:val="00FC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#7030a0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A7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D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4D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D51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24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D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4D51"/>
    <w:rPr>
      <w:b/>
      <w:bCs/>
    </w:rPr>
  </w:style>
  <w:style w:type="character" w:styleId="Emphasis">
    <w:name w:val="Emphasis"/>
    <w:basedOn w:val="DefaultParagraphFont"/>
    <w:uiPriority w:val="20"/>
    <w:qFormat/>
    <w:rsid w:val="00E24D51"/>
    <w:rPr>
      <w:i/>
      <w:iCs/>
    </w:rPr>
  </w:style>
  <w:style w:type="paragraph" w:styleId="NoSpacing">
    <w:name w:val="No Spacing"/>
    <w:uiPriority w:val="1"/>
    <w:qFormat/>
    <w:rsid w:val="00E24D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D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4D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4D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D5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4D5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4D5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4D5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4D5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4D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D51"/>
    <w:pPr>
      <w:outlineLvl w:val="9"/>
    </w:pPr>
  </w:style>
  <w:style w:type="paragraph" w:customStyle="1" w:styleId="msoaddress">
    <w:name w:val="msoaddress"/>
    <w:rsid w:val="00860BA7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en-GB" w:eastAsia="en-GB" w:bidi="ar-SA"/>
    </w:rPr>
  </w:style>
  <w:style w:type="paragraph" w:customStyle="1" w:styleId="msotitle3">
    <w:name w:val="msotitle3"/>
    <w:rsid w:val="00F37F52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74"/>
      <w:szCs w:val="74"/>
      <w:lang w:val="en-GB" w:eastAsia="en-GB" w:bidi="ar-SA"/>
    </w:rPr>
  </w:style>
  <w:style w:type="paragraph" w:customStyle="1" w:styleId="msoorganizationname">
    <w:name w:val="msoorganizationname"/>
    <w:rsid w:val="00F37F52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9C"/>
    <w:rPr>
      <w:rFonts w:ascii="Tahoma" w:eastAsia="Times New Roman" w:hAnsi="Tahoma" w:cs="Tahoma"/>
      <w:color w:val="000000"/>
      <w:kern w:val="28"/>
      <w:sz w:val="16"/>
      <w:szCs w:val="16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871D1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Windows User</cp:lastModifiedBy>
  <cp:revision>27</cp:revision>
  <cp:lastPrinted>2019-05-09T14:11:00Z</cp:lastPrinted>
  <dcterms:created xsi:type="dcterms:W3CDTF">2017-06-04T19:29:00Z</dcterms:created>
  <dcterms:modified xsi:type="dcterms:W3CDTF">2019-05-11T11:38:00Z</dcterms:modified>
</cp:coreProperties>
</file>